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9645D" w14:textId="77777777" w:rsidR="00B15F1E" w:rsidRDefault="00116866">
      <w:pPr>
        <w:keepNext/>
        <w:keepLines/>
        <w:shd w:val="clear" w:color="auto" w:fill="000000"/>
        <w:spacing w:before="200" w:after="140" w:line="400" w:lineRule="auto"/>
        <w:ind w:firstLine="113"/>
        <w:rPr>
          <w:rFonts w:ascii="Arial" w:eastAsia="Arial" w:hAnsi="Arial" w:cs="Arial"/>
          <w:b/>
          <w:color w:val="FFFFFF"/>
          <w:sz w:val="22"/>
          <w:szCs w:val="22"/>
        </w:rPr>
      </w:pPr>
      <w:r>
        <w:rPr>
          <w:rFonts w:ascii="Arial" w:eastAsia="Arial" w:hAnsi="Arial" w:cs="Arial"/>
          <w:b/>
          <w:color w:val="FFFFFF"/>
          <w:sz w:val="22"/>
          <w:szCs w:val="22"/>
        </w:rPr>
        <w:t>Purpose</w:t>
      </w:r>
    </w:p>
    <w:p w14:paraId="1F6B181D" w14:textId="7350A273" w:rsidR="00EF33AB" w:rsidRDefault="00EF33AB" w:rsidP="00EF33AB">
      <w:pPr>
        <w:pBdr>
          <w:top w:val="none" w:sz="0" w:space="0" w:color="auto"/>
          <w:left w:val="none" w:sz="0" w:space="0" w:color="auto"/>
          <w:bottom w:val="none" w:sz="0" w:space="0" w:color="auto"/>
          <w:right w:val="none" w:sz="0" w:space="0" w:color="auto"/>
          <w:between w:val="none" w:sz="0" w:space="0" w:color="auto"/>
        </w:pBdr>
        <w:spacing w:line="360" w:lineRule="auto"/>
        <w:rPr>
          <w:rFonts w:ascii="Arial" w:eastAsia="Times New Roman" w:hAnsi="Arial" w:cs="Arial"/>
          <w:color w:val="auto"/>
          <w:sz w:val="22"/>
          <w:szCs w:val="24"/>
          <w:shd w:val="clear" w:color="auto" w:fill="FFFFFF"/>
          <w:lang w:eastAsia="en-US"/>
        </w:rPr>
      </w:pPr>
      <w:r w:rsidRPr="00C43758">
        <w:rPr>
          <w:rFonts w:ascii="Arial" w:eastAsia="Times New Roman" w:hAnsi="Arial" w:cs="Arial"/>
          <w:color w:val="auto"/>
          <w:sz w:val="22"/>
          <w:szCs w:val="24"/>
          <w:shd w:val="clear" w:color="auto" w:fill="FFFFFF"/>
          <w:lang w:eastAsia="en-US"/>
        </w:rPr>
        <w:t xml:space="preserve">The role of the </w:t>
      </w:r>
      <w:r>
        <w:rPr>
          <w:rFonts w:ascii="Arial" w:eastAsia="Times New Roman" w:hAnsi="Arial" w:cs="Arial"/>
          <w:color w:val="auto"/>
          <w:sz w:val="22"/>
          <w:szCs w:val="24"/>
          <w:shd w:val="clear" w:color="auto" w:fill="FFFFFF"/>
          <w:lang w:eastAsia="en-US"/>
        </w:rPr>
        <w:t xml:space="preserve">Fortitude Valley Rugby League Football Club (FVRLFC) – Junior Division General Committee Member is to provide support to the President, Secretary and other committee members to ensure the club sets and meets its goals and objectives, is administered according to Club Rules and completes all legal and compliance obligations. </w:t>
      </w:r>
    </w:p>
    <w:p w14:paraId="323BDF89" w14:textId="77777777" w:rsidR="00EF33AB" w:rsidRDefault="00EF33AB" w:rsidP="00EF33AB">
      <w:pPr>
        <w:keepNext/>
        <w:keepLines/>
        <w:shd w:val="clear" w:color="auto" w:fill="000000"/>
        <w:spacing w:before="200" w:after="140" w:line="400" w:lineRule="auto"/>
        <w:ind w:firstLine="113"/>
        <w:rPr>
          <w:rFonts w:ascii="Arial" w:eastAsia="Arial" w:hAnsi="Arial" w:cs="Arial"/>
          <w:b/>
          <w:color w:val="FFFEFE"/>
          <w:sz w:val="22"/>
          <w:szCs w:val="22"/>
        </w:rPr>
      </w:pPr>
      <w:r>
        <w:rPr>
          <w:rFonts w:ascii="Arial" w:eastAsia="Arial" w:hAnsi="Arial" w:cs="Arial"/>
          <w:b/>
          <w:color w:val="FFFEFE"/>
          <w:sz w:val="22"/>
          <w:szCs w:val="22"/>
        </w:rPr>
        <w:t>Key Roles &amp; Responsibilities</w:t>
      </w:r>
    </w:p>
    <w:p w14:paraId="6BED1BBC" w14:textId="77777777" w:rsidR="00EF33AB" w:rsidRDefault="00EF33AB" w:rsidP="00EF33AB">
      <w:pPr>
        <w:tabs>
          <w:tab w:val="left" w:pos="0"/>
        </w:tabs>
        <w:spacing w:line="360" w:lineRule="auto"/>
        <w:ind w:hanging="24"/>
        <w:jc w:val="both"/>
        <w:rPr>
          <w:rFonts w:ascii="Arial" w:hAnsi="Arial" w:cs="Arial"/>
          <w:color w:val="auto"/>
          <w:sz w:val="22"/>
          <w:szCs w:val="22"/>
        </w:rPr>
      </w:pPr>
      <w:r w:rsidRPr="00056093">
        <w:rPr>
          <w:rFonts w:ascii="Arial" w:hAnsi="Arial" w:cs="Arial"/>
          <w:color w:val="auto"/>
          <w:sz w:val="22"/>
          <w:szCs w:val="22"/>
        </w:rPr>
        <w:t>The general responsibilities of committee members are wide and varied and may include, but certainly not limited to the following responsibilities</w:t>
      </w:r>
      <w:r>
        <w:rPr>
          <w:rFonts w:ascii="Arial" w:hAnsi="Arial" w:cs="Arial"/>
          <w:color w:val="auto"/>
          <w:sz w:val="22"/>
          <w:szCs w:val="22"/>
        </w:rPr>
        <w:t>:</w:t>
      </w:r>
    </w:p>
    <w:p w14:paraId="024DFD14" w14:textId="77777777" w:rsidR="00EF33AB" w:rsidRPr="00056093" w:rsidRDefault="00EF33AB" w:rsidP="00EF33AB">
      <w:pPr>
        <w:tabs>
          <w:tab w:val="left" w:pos="360"/>
        </w:tabs>
        <w:spacing w:line="360" w:lineRule="auto"/>
        <w:ind w:left="450" w:hanging="450"/>
        <w:jc w:val="both"/>
        <w:rPr>
          <w:rFonts w:ascii="Arial" w:hAnsi="Arial" w:cs="Arial"/>
          <w:b/>
          <w:color w:val="auto"/>
          <w:sz w:val="22"/>
          <w:szCs w:val="22"/>
        </w:rPr>
      </w:pPr>
      <w:r w:rsidRPr="00056093">
        <w:rPr>
          <w:rFonts w:ascii="Arial" w:hAnsi="Arial" w:cs="Arial"/>
          <w:b/>
          <w:color w:val="auto"/>
          <w:sz w:val="22"/>
          <w:szCs w:val="22"/>
        </w:rPr>
        <w:t>Knowledge</w:t>
      </w:r>
    </w:p>
    <w:p w14:paraId="04F28C76" w14:textId="77777777" w:rsidR="00EF33AB" w:rsidRPr="00056093" w:rsidRDefault="00EF33AB" w:rsidP="00EF33AB">
      <w:pPr>
        <w:tabs>
          <w:tab w:val="left" w:pos="360"/>
        </w:tabs>
        <w:spacing w:line="360" w:lineRule="auto"/>
        <w:ind w:left="450" w:hanging="450"/>
        <w:jc w:val="both"/>
        <w:rPr>
          <w:rFonts w:ascii="Arial" w:hAnsi="Arial" w:cs="Arial"/>
          <w:color w:val="auto"/>
          <w:sz w:val="22"/>
          <w:szCs w:val="22"/>
        </w:rPr>
      </w:pPr>
      <w:r w:rsidRPr="00056093">
        <w:rPr>
          <w:rFonts w:ascii="Arial" w:hAnsi="Arial" w:cs="Arial"/>
          <w:color w:val="auto"/>
          <w:sz w:val="22"/>
          <w:szCs w:val="22"/>
        </w:rPr>
        <w:t>To successfully undertake the role of a committee member they should:</w:t>
      </w:r>
    </w:p>
    <w:p w14:paraId="68033414" w14:textId="77777777" w:rsidR="00EF33AB" w:rsidRPr="00056093" w:rsidRDefault="00EF33AB" w:rsidP="00EF33AB">
      <w:pPr>
        <w:numPr>
          <w:ilvl w:val="0"/>
          <w:numId w:val="6"/>
        </w:numPr>
        <w:pBdr>
          <w:top w:val="none" w:sz="0" w:space="0" w:color="auto"/>
          <w:left w:val="none" w:sz="0" w:space="0" w:color="auto"/>
          <w:bottom w:val="none" w:sz="0" w:space="0" w:color="auto"/>
          <w:right w:val="none" w:sz="0" w:space="0" w:color="auto"/>
          <w:between w:val="none" w:sz="0" w:space="0" w:color="auto"/>
        </w:pBdr>
        <w:tabs>
          <w:tab w:val="left" w:pos="720"/>
          <w:tab w:val="left" w:pos="990"/>
        </w:tabs>
        <w:spacing w:line="360" w:lineRule="auto"/>
        <w:ind w:left="720"/>
        <w:contextualSpacing/>
        <w:rPr>
          <w:rFonts w:ascii="Arial" w:hAnsi="Arial" w:cs="Arial"/>
          <w:color w:val="auto"/>
          <w:sz w:val="22"/>
          <w:szCs w:val="22"/>
        </w:rPr>
      </w:pPr>
      <w:r w:rsidRPr="00056093">
        <w:rPr>
          <w:rFonts w:ascii="Arial" w:hAnsi="Arial" w:cs="Arial"/>
          <w:color w:val="auto"/>
          <w:sz w:val="22"/>
          <w:szCs w:val="22"/>
        </w:rPr>
        <w:t>Be well informed of all club activities, especially those of all sub committees</w:t>
      </w:r>
    </w:p>
    <w:p w14:paraId="5DF1D05A" w14:textId="77777777" w:rsidR="00EF33AB" w:rsidRPr="00056093" w:rsidRDefault="00EF33AB" w:rsidP="00EF33AB">
      <w:pPr>
        <w:numPr>
          <w:ilvl w:val="0"/>
          <w:numId w:val="6"/>
        </w:numPr>
        <w:pBdr>
          <w:top w:val="none" w:sz="0" w:space="0" w:color="auto"/>
          <w:left w:val="none" w:sz="0" w:space="0" w:color="auto"/>
          <w:bottom w:val="none" w:sz="0" w:space="0" w:color="auto"/>
          <w:right w:val="none" w:sz="0" w:space="0" w:color="auto"/>
          <w:between w:val="none" w:sz="0" w:space="0" w:color="auto"/>
        </w:pBdr>
        <w:tabs>
          <w:tab w:val="left" w:pos="720"/>
          <w:tab w:val="left" w:pos="990"/>
        </w:tabs>
        <w:spacing w:line="360" w:lineRule="auto"/>
        <w:ind w:left="720"/>
        <w:contextualSpacing/>
        <w:rPr>
          <w:rFonts w:ascii="Arial" w:hAnsi="Arial" w:cs="Arial"/>
          <w:color w:val="auto"/>
          <w:sz w:val="22"/>
          <w:szCs w:val="22"/>
        </w:rPr>
      </w:pPr>
      <w:r w:rsidRPr="00056093">
        <w:rPr>
          <w:rFonts w:ascii="Arial" w:hAnsi="Arial" w:cs="Arial"/>
          <w:color w:val="auto"/>
          <w:sz w:val="22"/>
          <w:szCs w:val="22"/>
        </w:rPr>
        <w:t>Have a good working knowledge of the constitution, club rules and by laws, policies and procedures as well as the duties of all office holders</w:t>
      </w:r>
    </w:p>
    <w:p w14:paraId="20D2E93C" w14:textId="77777777" w:rsidR="00EF33AB" w:rsidRPr="00056093" w:rsidRDefault="00EF33AB" w:rsidP="00EF33AB">
      <w:pPr>
        <w:numPr>
          <w:ilvl w:val="0"/>
          <w:numId w:val="6"/>
        </w:numPr>
        <w:pBdr>
          <w:top w:val="none" w:sz="0" w:space="0" w:color="auto"/>
          <w:left w:val="none" w:sz="0" w:space="0" w:color="auto"/>
          <w:bottom w:val="none" w:sz="0" w:space="0" w:color="auto"/>
          <w:right w:val="none" w:sz="0" w:space="0" w:color="auto"/>
          <w:between w:val="none" w:sz="0" w:space="0" w:color="auto"/>
        </w:pBdr>
        <w:tabs>
          <w:tab w:val="left" w:pos="720"/>
          <w:tab w:val="left" w:pos="990"/>
        </w:tabs>
        <w:spacing w:line="360" w:lineRule="auto"/>
        <w:ind w:left="720"/>
        <w:contextualSpacing/>
        <w:rPr>
          <w:rFonts w:ascii="Arial" w:hAnsi="Arial" w:cs="Arial"/>
          <w:color w:val="auto"/>
          <w:sz w:val="22"/>
          <w:szCs w:val="22"/>
        </w:rPr>
      </w:pPr>
      <w:r w:rsidRPr="00056093">
        <w:rPr>
          <w:rFonts w:ascii="Arial" w:hAnsi="Arial" w:cs="Arial"/>
          <w:color w:val="auto"/>
          <w:sz w:val="22"/>
          <w:szCs w:val="22"/>
        </w:rPr>
        <w:t>Understand the legal and compliance obligations of running the club</w:t>
      </w:r>
    </w:p>
    <w:p w14:paraId="564A62C9" w14:textId="77777777" w:rsidR="00EF33AB" w:rsidRPr="00056093" w:rsidRDefault="00EF33AB" w:rsidP="00EF33AB">
      <w:pPr>
        <w:tabs>
          <w:tab w:val="left" w:pos="720"/>
          <w:tab w:val="left" w:pos="990"/>
        </w:tabs>
        <w:spacing w:line="360" w:lineRule="auto"/>
        <w:rPr>
          <w:rFonts w:ascii="Arial" w:hAnsi="Arial" w:cs="Arial"/>
          <w:b/>
          <w:color w:val="auto"/>
          <w:sz w:val="22"/>
          <w:szCs w:val="22"/>
        </w:rPr>
      </w:pPr>
      <w:r w:rsidRPr="00056093">
        <w:rPr>
          <w:rFonts w:ascii="Arial" w:hAnsi="Arial" w:cs="Arial"/>
          <w:b/>
          <w:color w:val="auto"/>
          <w:sz w:val="22"/>
          <w:szCs w:val="22"/>
        </w:rPr>
        <w:t>Governance</w:t>
      </w:r>
    </w:p>
    <w:p w14:paraId="7EBC9780" w14:textId="77777777" w:rsidR="00EF33AB" w:rsidRPr="00056093" w:rsidRDefault="00EF33AB" w:rsidP="00EF33AB">
      <w:pPr>
        <w:tabs>
          <w:tab w:val="left" w:pos="720"/>
          <w:tab w:val="left" w:pos="990"/>
        </w:tabs>
        <w:spacing w:line="360" w:lineRule="auto"/>
        <w:rPr>
          <w:rFonts w:ascii="Arial" w:hAnsi="Arial" w:cs="Arial"/>
          <w:color w:val="auto"/>
          <w:sz w:val="22"/>
          <w:szCs w:val="22"/>
        </w:rPr>
      </w:pPr>
      <w:r w:rsidRPr="00056093">
        <w:rPr>
          <w:rFonts w:ascii="Arial" w:hAnsi="Arial" w:cs="Arial"/>
          <w:color w:val="auto"/>
          <w:sz w:val="22"/>
          <w:szCs w:val="22"/>
        </w:rPr>
        <w:t>Committee members generally contribute to the development, definition and delivery of the following club activities and responsibilities:</w:t>
      </w:r>
    </w:p>
    <w:p w14:paraId="240D0B94" w14:textId="427AE512" w:rsidR="00EF33AB" w:rsidRPr="00056093" w:rsidRDefault="00EF33AB" w:rsidP="00EF33AB">
      <w:pPr>
        <w:numPr>
          <w:ilvl w:val="0"/>
          <w:numId w:val="6"/>
        </w:numPr>
        <w:pBdr>
          <w:top w:val="none" w:sz="0" w:space="0" w:color="auto"/>
          <w:left w:val="none" w:sz="0" w:space="0" w:color="auto"/>
          <w:bottom w:val="none" w:sz="0" w:space="0" w:color="auto"/>
          <w:right w:val="none" w:sz="0" w:space="0" w:color="auto"/>
          <w:between w:val="none" w:sz="0" w:space="0" w:color="auto"/>
        </w:pBdr>
        <w:tabs>
          <w:tab w:val="left" w:pos="720"/>
          <w:tab w:val="left" w:pos="990"/>
        </w:tabs>
        <w:spacing w:line="360" w:lineRule="auto"/>
        <w:ind w:left="720"/>
        <w:contextualSpacing/>
        <w:rPr>
          <w:rFonts w:ascii="Arial" w:hAnsi="Arial" w:cs="Arial"/>
          <w:color w:val="auto"/>
          <w:sz w:val="22"/>
          <w:szCs w:val="22"/>
        </w:rPr>
      </w:pPr>
      <w:r w:rsidRPr="00056093">
        <w:rPr>
          <w:rFonts w:ascii="Arial" w:hAnsi="Arial" w:cs="Arial"/>
          <w:color w:val="auto"/>
          <w:sz w:val="22"/>
          <w:szCs w:val="22"/>
        </w:rPr>
        <w:t xml:space="preserve">Culture and behaviours </w:t>
      </w:r>
    </w:p>
    <w:p w14:paraId="2381ECD5" w14:textId="77777777" w:rsidR="00EF33AB" w:rsidRPr="00056093" w:rsidRDefault="00EF33AB" w:rsidP="00EF33AB">
      <w:pPr>
        <w:numPr>
          <w:ilvl w:val="0"/>
          <w:numId w:val="6"/>
        </w:numPr>
        <w:pBdr>
          <w:top w:val="none" w:sz="0" w:space="0" w:color="auto"/>
          <w:left w:val="none" w:sz="0" w:space="0" w:color="auto"/>
          <w:bottom w:val="none" w:sz="0" w:space="0" w:color="auto"/>
          <w:right w:val="none" w:sz="0" w:space="0" w:color="auto"/>
          <w:between w:val="none" w:sz="0" w:space="0" w:color="auto"/>
        </w:pBdr>
        <w:tabs>
          <w:tab w:val="left" w:pos="720"/>
          <w:tab w:val="left" w:pos="990"/>
        </w:tabs>
        <w:spacing w:line="360" w:lineRule="auto"/>
        <w:ind w:left="720"/>
        <w:contextualSpacing/>
        <w:rPr>
          <w:rFonts w:ascii="Arial" w:hAnsi="Arial" w:cs="Arial"/>
          <w:color w:val="auto"/>
          <w:sz w:val="22"/>
          <w:szCs w:val="22"/>
        </w:rPr>
      </w:pPr>
      <w:r w:rsidRPr="00056093">
        <w:rPr>
          <w:rFonts w:ascii="Arial" w:hAnsi="Arial" w:cs="Arial"/>
          <w:color w:val="auto"/>
          <w:sz w:val="22"/>
          <w:szCs w:val="22"/>
        </w:rPr>
        <w:t xml:space="preserve">Goals and objectives and documented strategies and implementation plans on how they will be achieved </w:t>
      </w:r>
    </w:p>
    <w:p w14:paraId="4A676678" w14:textId="77777777" w:rsidR="00EF33AB" w:rsidRPr="00056093" w:rsidRDefault="00EF33AB" w:rsidP="00EF33AB">
      <w:pPr>
        <w:numPr>
          <w:ilvl w:val="0"/>
          <w:numId w:val="6"/>
        </w:numPr>
        <w:pBdr>
          <w:top w:val="none" w:sz="0" w:space="0" w:color="auto"/>
          <w:left w:val="none" w:sz="0" w:space="0" w:color="auto"/>
          <w:bottom w:val="none" w:sz="0" w:space="0" w:color="auto"/>
          <w:right w:val="none" w:sz="0" w:space="0" w:color="auto"/>
          <w:between w:val="none" w:sz="0" w:space="0" w:color="auto"/>
        </w:pBdr>
        <w:tabs>
          <w:tab w:val="left" w:pos="720"/>
          <w:tab w:val="left" w:pos="990"/>
        </w:tabs>
        <w:spacing w:line="360" w:lineRule="auto"/>
        <w:ind w:left="720"/>
        <w:contextualSpacing/>
        <w:rPr>
          <w:rFonts w:ascii="Arial" w:hAnsi="Arial" w:cs="Arial"/>
          <w:color w:val="auto"/>
          <w:sz w:val="22"/>
          <w:szCs w:val="22"/>
        </w:rPr>
      </w:pPr>
      <w:r w:rsidRPr="00056093">
        <w:rPr>
          <w:rFonts w:ascii="Arial" w:hAnsi="Arial" w:cs="Arial"/>
          <w:color w:val="auto"/>
          <w:sz w:val="22"/>
          <w:szCs w:val="22"/>
        </w:rPr>
        <w:t>Identification and formulation of budgets and cash flow projections for the upcoming year</w:t>
      </w:r>
    </w:p>
    <w:p w14:paraId="7BD2E12E" w14:textId="77777777" w:rsidR="00EF33AB" w:rsidRPr="00056093" w:rsidRDefault="00EF33AB" w:rsidP="00EF33AB">
      <w:pPr>
        <w:numPr>
          <w:ilvl w:val="0"/>
          <w:numId w:val="6"/>
        </w:numPr>
        <w:pBdr>
          <w:top w:val="none" w:sz="0" w:space="0" w:color="auto"/>
          <w:left w:val="none" w:sz="0" w:space="0" w:color="auto"/>
          <w:bottom w:val="none" w:sz="0" w:space="0" w:color="auto"/>
          <w:right w:val="none" w:sz="0" w:space="0" w:color="auto"/>
          <w:between w:val="none" w:sz="0" w:space="0" w:color="auto"/>
        </w:pBdr>
        <w:tabs>
          <w:tab w:val="left" w:pos="720"/>
          <w:tab w:val="left" w:pos="990"/>
        </w:tabs>
        <w:spacing w:line="360" w:lineRule="auto"/>
        <w:ind w:left="720"/>
        <w:contextualSpacing/>
        <w:rPr>
          <w:rFonts w:ascii="Arial" w:hAnsi="Arial" w:cs="Arial"/>
          <w:color w:val="auto"/>
          <w:sz w:val="22"/>
          <w:szCs w:val="22"/>
        </w:rPr>
      </w:pPr>
      <w:r w:rsidRPr="00056093">
        <w:rPr>
          <w:rFonts w:ascii="Arial" w:hAnsi="Arial" w:cs="Arial"/>
          <w:color w:val="auto"/>
          <w:sz w:val="22"/>
          <w:szCs w:val="22"/>
        </w:rPr>
        <w:t>Ensuring compliance and legislative obligations are meet</w:t>
      </w:r>
    </w:p>
    <w:p w14:paraId="6415AEE0" w14:textId="77777777" w:rsidR="00EF33AB" w:rsidRPr="00056093" w:rsidRDefault="00EF33AB" w:rsidP="00EF33AB">
      <w:pPr>
        <w:numPr>
          <w:ilvl w:val="0"/>
          <w:numId w:val="6"/>
        </w:numPr>
        <w:pBdr>
          <w:top w:val="none" w:sz="0" w:space="0" w:color="auto"/>
          <w:left w:val="none" w:sz="0" w:space="0" w:color="auto"/>
          <w:bottom w:val="none" w:sz="0" w:space="0" w:color="auto"/>
          <w:right w:val="none" w:sz="0" w:space="0" w:color="auto"/>
          <w:between w:val="none" w:sz="0" w:space="0" w:color="auto"/>
        </w:pBdr>
        <w:tabs>
          <w:tab w:val="left" w:pos="720"/>
          <w:tab w:val="left" w:pos="990"/>
        </w:tabs>
        <w:spacing w:line="360" w:lineRule="auto"/>
        <w:ind w:left="720"/>
        <w:contextualSpacing/>
        <w:rPr>
          <w:rFonts w:ascii="Arial" w:hAnsi="Arial" w:cs="Arial"/>
          <w:color w:val="auto"/>
          <w:sz w:val="22"/>
          <w:szCs w:val="22"/>
        </w:rPr>
      </w:pPr>
      <w:r w:rsidRPr="00056093">
        <w:rPr>
          <w:rFonts w:ascii="Arial" w:hAnsi="Arial" w:cs="Arial"/>
          <w:color w:val="auto"/>
          <w:sz w:val="22"/>
          <w:szCs w:val="22"/>
        </w:rPr>
        <w:t xml:space="preserve">Ensure the health and safety of all club participants </w:t>
      </w:r>
    </w:p>
    <w:p w14:paraId="2EE2A94F" w14:textId="77777777" w:rsidR="00EF33AB" w:rsidRPr="00056093" w:rsidRDefault="00EF33AB" w:rsidP="00EF33AB">
      <w:pPr>
        <w:numPr>
          <w:ilvl w:val="0"/>
          <w:numId w:val="6"/>
        </w:numPr>
        <w:pBdr>
          <w:top w:val="none" w:sz="0" w:space="0" w:color="auto"/>
          <w:left w:val="none" w:sz="0" w:space="0" w:color="auto"/>
          <w:bottom w:val="none" w:sz="0" w:space="0" w:color="auto"/>
          <w:right w:val="none" w:sz="0" w:space="0" w:color="auto"/>
          <w:between w:val="none" w:sz="0" w:space="0" w:color="auto"/>
        </w:pBdr>
        <w:tabs>
          <w:tab w:val="left" w:pos="360"/>
          <w:tab w:val="left" w:pos="720"/>
          <w:tab w:val="left" w:pos="990"/>
        </w:tabs>
        <w:spacing w:line="360" w:lineRule="auto"/>
        <w:ind w:left="720"/>
        <w:contextualSpacing/>
        <w:jc w:val="both"/>
        <w:rPr>
          <w:rFonts w:ascii="Arial" w:hAnsi="Arial" w:cs="Arial"/>
          <w:color w:val="auto"/>
          <w:sz w:val="22"/>
          <w:szCs w:val="22"/>
        </w:rPr>
      </w:pPr>
      <w:r w:rsidRPr="00056093">
        <w:rPr>
          <w:rFonts w:ascii="Arial" w:hAnsi="Arial" w:cs="Arial"/>
          <w:color w:val="auto"/>
          <w:sz w:val="22"/>
          <w:szCs w:val="22"/>
        </w:rPr>
        <w:t>Ensure all complaints and disputes are immediately investigated and responded to according to club policies and procedures</w:t>
      </w:r>
    </w:p>
    <w:p w14:paraId="4885FEAF" w14:textId="77777777" w:rsidR="00EF33AB" w:rsidRPr="00056093" w:rsidRDefault="00EF33AB" w:rsidP="00EF33AB">
      <w:pPr>
        <w:numPr>
          <w:ilvl w:val="0"/>
          <w:numId w:val="6"/>
        </w:numPr>
        <w:pBdr>
          <w:top w:val="none" w:sz="0" w:space="0" w:color="auto"/>
          <w:left w:val="none" w:sz="0" w:space="0" w:color="auto"/>
          <w:bottom w:val="none" w:sz="0" w:space="0" w:color="auto"/>
          <w:right w:val="none" w:sz="0" w:space="0" w:color="auto"/>
          <w:between w:val="none" w:sz="0" w:space="0" w:color="auto"/>
        </w:pBdr>
        <w:tabs>
          <w:tab w:val="left" w:pos="720"/>
          <w:tab w:val="left" w:pos="990"/>
        </w:tabs>
        <w:spacing w:line="360" w:lineRule="auto"/>
        <w:ind w:left="720"/>
        <w:contextualSpacing/>
        <w:rPr>
          <w:rFonts w:ascii="Arial" w:hAnsi="Arial" w:cs="Arial"/>
          <w:color w:val="auto"/>
          <w:sz w:val="22"/>
          <w:szCs w:val="22"/>
        </w:rPr>
      </w:pPr>
      <w:r w:rsidRPr="00056093">
        <w:rPr>
          <w:rFonts w:ascii="Arial" w:hAnsi="Arial" w:cs="Arial"/>
          <w:color w:val="auto"/>
          <w:sz w:val="22"/>
          <w:szCs w:val="22"/>
        </w:rPr>
        <w:t>Volunteers are trained and supported throughout the year to undertake their roles successfully</w:t>
      </w:r>
    </w:p>
    <w:p w14:paraId="5788683F" w14:textId="77777777" w:rsidR="00EF33AB" w:rsidRPr="00056093" w:rsidRDefault="00EF33AB" w:rsidP="00EF33AB">
      <w:pPr>
        <w:numPr>
          <w:ilvl w:val="0"/>
          <w:numId w:val="6"/>
        </w:numPr>
        <w:pBdr>
          <w:top w:val="none" w:sz="0" w:space="0" w:color="auto"/>
          <w:left w:val="none" w:sz="0" w:space="0" w:color="auto"/>
          <w:bottom w:val="none" w:sz="0" w:space="0" w:color="auto"/>
          <w:right w:val="none" w:sz="0" w:space="0" w:color="auto"/>
          <w:between w:val="none" w:sz="0" w:space="0" w:color="auto"/>
        </w:pBdr>
        <w:tabs>
          <w:tab w:val="left" w:pos="720"/>
          <w:tab w:val="left" w:pos="990"/>
        </w:tabs>
        <w:spacing w:line="360" w:lineRule="auto"/>
        <w:ind w:left="720"/>
        <w:contextualSpacing/>
        <w:rPr>
          <w:rFonts w:ascii="Arial" w:hAnsi="Arial" w:cs="Arial"/>
          <w:color w:val="auto"/>
          <w:sz w:val="22"/>
          <w:szCs w:val="22"/>
        </w:rPr>
      </w:pPr>
      <w:r w:rsidRPr="00056093">
        <w:rPr>
          <w:rFonts w:ascii="Arial" w:hAnsi="Arial" w:cs="Arial"/>
          <w:color w:val="auto"/>
          <w:sz w:val="22"/>
          <w:szCs w:val="22"/>
        </w:rPr>
        <w:t>Assist the President and Secretary in their duties as required</w:t>
      </w:r>
    </w:p>
    <w:p w14:paraId="27142F93" w14:textId="77777777" w:rsidR="00EF33AB" w:rsidRPr="00056093" w:rsidRDefault="00EF33AB" w:rsidP="00EF33AB">
      <w:pPr>
        <w:numPr>
          <w:ilvl w:val="0"/>
          <w:numId w:val="6"/>
        </w:numPr>
        <w:pBdr>
          <w:top w:val="none" w:sz="0" w:space="0" w:color="auto"/>
          <w:left w:val="none" w:sz="0" w:space="0" w:color="auto"/>
          <w:bottom w:val="none" w:sz="0" w:space="0" w:color="auto"/>
          <w:right w:val="none" w:sz="0" w:space="0" w:color="auto"/>
          <w:between w:val="none" w:sz="0" w:space="0" w:color="auto"/>
        </w:pBdr>
        <w:tabs>
          <w:tab w:val="left" w:pos="720"/>
          <w:tab w:val="left" w:pos="990"/>
        </w:tabs>
        <w:spacing w:line="360" w:lineRule="auto"/>
        <w:ind w:left="720"/>
        <w:contextualSpacing/>
        <w:rPr>
          <w:rFonts w:ascii="Arial" w:hAnsi="Arial" w:cs="Arial"/>
          <w:color w:val="auto"/>
          <w:sz w:val="22"/>
          <w:szCs w:val="22"/>
        </w:rPr>
      </w:pPr>
      <w:r w:rsidRPr="00056093">
        <w:rPr>
          <w:rFonts w:ascii="Arial" w:hAnsi="Arial" w:cs="Arial"/>
          <w:color w:val="auto"/>
          <w:sz w:val="22"/>
          <w:szCs w:val="22"/>
        </w:rPr>
        <w:t>Undertake tasks at the request of the president or General Committee.</w:t>
      </w:r>
    </w:p>
    <w:p w14:paraId="4C71E974" w14:textId="77777777" w:rsidR="00EF33AB" w:rsidRPr="00056093" w:rsidRDefault="00EF33AB" w:rsidP="00EF33AB">
      <w:pPr>
        <w:numPr>
          <w:ilvl w:val="0"/>
          <w:numId w:val="6"/>
        </w:numPr>
        <w:pBdr>
          <w:top w:val="none" w:sz="0" w:space="0" w:color="auto"/>
          <w:left w:val="none" w:sz="0" w:space="0" w:color="auto"/>
          <w:bottom w:val="none" w:sz="0" w:space="0" w:color="auto"/>
          <w:right w:val="none" w:sz="0" w:space="0" w:color="auto"/>
          <w:between w:val="none" w:sz="0" w:space="0" w:color="auto"/>
        </w:pBdr>
        <w:tabs>
          <w:tab w:val="left" w:pos="720"/>
          <w:tab w:val="left" w:pos="990"/>
        </w:tabs>
        <w:spacing w:line="360" w:lineRule="auto"/>
        <w:ind w:left="720"/>
        <w:contextualSpacing/>
        <w:rPr>
          <w:rFonts w:ascii="Arial" w:hAnsi="Arial" w:cs="Arial"/>
          <w:color w:val="auto"/>
          <w:sz w:val="22"/>
          <w:szCs w:val="22"/>
        </w:rPr>
      </w:pPr>
      <w:r w:rsidRPr="00056093">
        <w:rPr>
          <w:rFonts w:ascii="Arial" w:hAnsi="Arial" w:cs="Arial"/>
          <w:color w:val="auto"/>
          <w:sz w:val="22"/>
          <w:szCs w:val="22"/>
        </w:rPr>
        <w:t>Undertake club portfolios specified by the President or Committee members</w:t>
      </w:r>
    </w:p>
    <w:p w14:paraId="4915D2D1" w14:textId="77777777" w:rsidR="00EF33AB" w:rsidRPr="00056093" w:rsidRDefault="00EF33AB" w:rsidP="00EF33AB">
      <w:pPr>
        <w:tabs>
          <w:tab w:val="left" w:pos="720"/>
          <w:tab w:val="left" w:pos="990"/>
        </w:tabs>
        <w:spacing w:line="360" w:lineRule="auto"/>
        <w:rPr>
          <w:rFonts w:ascii="Arial" w:hAnsi="Arial" w:cs="Arial"/>
          <w:color w:val="auto"/>
          <w:sz w:val="22"/>
          <w:szCs w:val="22"/>
        </w:rPr>
      </w:pPr>
    </w:p>
    <w:p w14:paraId="6545874C" w14:textId="77777777" w:rsidR="00EF33AB" w:rsidRPr="00056093" w:rsidRDefault="00EF33AB" w:rsidP="00EF33AB">
      <w:pPr>
        <w:tabs>
          <w:tab w:val="left" w:pos="720"/>
          <w:tab w:val="left" w:pos="990"/>
        </w:tabs>
        <w:spacing w:line="360" w:lineRule="auto"/>
        <w:rPr>
          <w:rFonts w:ascii="Arial" w:hAnsi="Arial" w:cs="Arial"/>
          <w:b/>
          <w:color w:val="auto"/>
          <w:sz w:val="22"/>
          <w:szCs w:val="22"/>
        </w:rPr>
      </w:pPr>
      <w:r w:rsidRPr="00056093">
        <w:rPr>
          <w:rFonts w:ascii="Arial" w:hAnsi="Arial" w:cs="Arial"/>
          <w:b/>
          <w:color w:val="auto"/>
          <w:sz w:val="22"/>
          <w:szCs w:val="22"/>
        </w:rPr>
        <w:t>Participating in Meetings</w:t>
      </w:r>
    </w:p>
    <w:p w14:paraId="3764539D" w14:textId="77777777" w:rsidR="00EF33AB" w:rsidRPr="00056093" w:rsidRDefault="00EF33AB" w:rsidP="00EF33AB">
      <w:pPr>
        <w:tabs>
          <w:tab w:val="left" w:pos="720"/>
          <w:tab w:val="left" w:pos="990"/>
        </w:tabs>
        <w:spacing w:line="360" w:lineRule="auto"/>
        <w:rPr>
          <w:rFonts w:ascii="Arial" w:hAnsi="Arial" w:cs="Arial"/>
          <w:color w:val="auto"/>
          <w:sz w:val="22"/>
          <w:szCs w:val="22"/>
        </w:rPr>
      </w:pPr>
      <w:r w:rsidRPr="00056093">
        <w:rPr>
          <w:rFonts w:ascii="Arial" w:hAnsi="Arial" w:cs="Arial"/>
          <w:color w:val="auto"/>
          <w:sz w:val="22"/>
          <w:szCs w:val="22"/>
        </w:rPr>
        <w:lastRenderedPageBreak/>
        <w:t>Attending and actively participating and contributing in committee meetings is a core function of a committee member.</w:t>
      </w:r>
    </w:p>
    <w:p w14:paraId="3E55B19E" w14:textId="77777777" w:rsidR="00EF33AB" w:rsidRDefault="00EF33AB" w:rsidP="00EF33AB">
      <w:pPr>
        <w:keepNext/>
        <w:keepLines/>
        <w:shd w:val="clear" w:color="auto" w:fill="000000"/>
        <w:spacing w:before="200" w:after="140" w:line="400" w:lineRule="auto"/>
        <w:ind w:firstLine="113"/>
        <w:rPr>
          <w:rFonts w:ascii="Arial" w:eastAsia="Arial" w:hAnsi="Arial" w:cs="Arial"/>
          <w:b/>
          <w:sz w:val="22"/>
          <w:szCs w:val="22"/>
        </w:rPr>
      </w:pPr>
      <w:r>
        <w:rPr>
          <w:rFonts w:ascii="Arial" w:eastAsia="Arial" w:hAnsi="Arial" w:cs="Arial"/>
          <w:b/>
          <w:color w:val="FFFFFF"/>
          <w:sz w:val="22"/>
          <w:szCs w:val="22"/>
        </w:rPr>
        <w:t>Essential Skills &amp; Requirements</w:t>
      </w:r>
      <w:r>
        <w:rPr>
          <w:rFonts w:ascii="Arial" w:eastAsia="Arial" w:hAnsi="Arial" w:cs="Arial"/>
          <w:b/>
          <w:color w:val="FFFFFF"/>
          <w:sz w:val="22"/>
          <w:szCs w:val="22"/>
        </w:rPr>
        <w:tab/>
      </w:r>
    </w:p>
    <w:p w14:paraId="1CF3F575" w14:textId="77777777" w:rsidR="00EF33AB" w:rsidRDefault="00EF33AB" w:rsidP="00EF33AB">
      <w:pPr>
        <w:tabs>
          <w:tab w:val="left" w:pos="360"/>
        </w:tabs>
        <w:spacing w:line="360" w:lineRule="auto"/>
        <w:jc w:val="both"/>
        <w:rPr>
          <w:rFonts w:ascii="Arial" w:hAnsi="Arial" w:cs="Arial"/>
          <w:color w:val="auto"/>
          <w:sz w:val="22"/>
          <w:szCs w:val="22"/>
        </w:rPr>
      </w:pPr>
      <w:r w:rsidRPr="00056093">
        <w:rPr>
          <w:rFonts w:ascii="Arial" w:hAnsi="Arial" w:cs="Arial"/>
          <w:color w:val="auto"/>
          <w:sz w:val="22"/>
          <w:szCs w:val="22"/>
        </w:rPr>
        <w:t>General Committee members are expected to:</w:t>
      </w:r>
    </w:p>
    <w:p w14:paraId="5185CEDB" w14:textId="561C44C5" w:rsidR="00EF33AB" w:rsidRPr="00EF33AB" w:rsidRDefault="00EF33AB" w:rsidP="00EF33AB">
      <w:pPr>
        <w:pStyle w:val="ListParagraph"/>
        <w:numPr>
          <w:ilvl w:val="0"/>
          <w:numId w:val="11"/>
        </w:numPr>
        <w:tabs>
          <w:tab w:val="left" w:pos="360"/>
        </w:tabs>
        <w:spacing w:line="360" w:lineRule="auto"/>
        <w:jc w:val="both"/>
        <w:rPr>
          <w:rFonts w:ascii="Arial" w:hAnsi="Arial" w:cs="Arial"/>
          <w:color w:val="auto"/>
          <w:sz w:val="22"/>
          <w:szCs w:val="22"/>
        </w:rPr>
      </w:pPr>
      <w:r w:rsidRPr="00EF33AB">
        <w:rPr>
          <w:rFonts w:ascii="Arial" w:hAnsi="Arial" w:cs="Arial"/>
          <w:color w:val="auto"/>
          <w:sz w:val="22"/>
          <w:szCs w:val="22"/>
        </w:rPr>
        <w:t>Act in the best interest of the members always</w:t>
      </w:r>
    </w:p>
    <w:p w14:paraId="155D8E37" w14:textId="77777777" w:rsidR="00EF33AB" w:rsidRPr="00EF33AB" w:rsidRDefault="00EF33AB" w:rsidP="00EF33AB">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tabs>
          <w:tab w:val="left" w:pos="360"/>
        </w:tabs>
        <w:spacing w:line="360" w:lineRule="auto"/>
        <w:jc w:val="both"/>
        <w:rPr>
          <w:rFonts w:ascii="Arial" w:hAnsi="Arial" w:cs="Arial"/>
          <w:color w:val="auto"/>
          <w:sz w:val="22"/>
          <w:szCs w:val="22"/>
        </w:rPr>
      </w:pPr>
      <w:r w:rsidRPr="00EF33AB">
        <w:rPr>
          <w:rFonts w:ascii="Arial" w:hAnsi="Arial" w:cs="Arial"/>
          <w:color w:val="auto"/>
          <w:sz w:val="22"/>
          <w:szCs w:val="22"/>
        </w:rPr>
        <w:t>Attend all Committee members</w:t>
      </w:r>
    </w:p>
    <w:p w14:paraId="60D65B91" w14:textId="77777777" w:rsidR="00EF33AB" w:rsidRDefault="00EF33AB" w:rsidP="00EF33AB">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360"/>
        </w:tabs>
        <w:spacing w:before="100" w:beforeAutospacing="1" w:after="100" w:afterAutospacing="1" w:line="360" w:lineRule="auto"/>
        <w:jc w:val="both"/>
        <w:textAlignment w:val="baseline"/>
        <w:rPr>
          <w:rFonts w:ascii="Arial" w:hAnsi="Arial" w:cs="Arial"/>
          <w:color w:val="auto"/>
          <w:sz w:val="22"/>
          <w:szCs w:val="22"/>
        </w:rPr>
      </w:pPr>
      <w:r w:rsidRPr="00EF33AB">
        <w:rPr>
          <w:rFonts w:ascii="Arial" w:hAnsi="Arial" w:cs="Arial"/>
          <w:color w:val="auto"/>
          <w:sz w:val="22"/>
          <w:szCs w:val="22"/>
        </w:rPr>
        <w:t>Undertake the role in good faith and honesty</w:t>
      </w:r>
    </w:p>
    <w:p w14:paraId="56EA2F43" w14:textId="77750F3C" w:rsidR="00EF33AB" w:rsidRPr="00EF33AB" w:rsidRDefault="00EF33AB" w:rsidP="00EF33AB">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360"/>
        </w:tabs>
        <w:spacing w:before="100" w:beforeAutospacing="1" w:after="100" w:afterAutospacing="1" w:line="360" w:lineRule="auto"/>
        <w:jc w:val="both"/>
        <w:textAlignment w:val="baseline"/>
        <w:rPr>
          <w:rFonts w:ascii="Arial" w:hAnsi="Arial" w:cs="Arial"/>
          <w:color w:val="auto"/>
          <w:sz w:val="22"/>
          <w:szCs w:val="22"/>
        </w:rPr>
      </w:pPr>
      <w:r w:rsidRPr="00EF33AB">
        <w:rPr>
          <w:rFonts w:ascii="Arial" w:hAnsi="Arial" w:cs="Arial"/>
          <w:color w:val="auto"/>
          <w:sz w:val="22"/>
          <w:szCs w:val="22"/>
        </w:rPr>
        <w:t>Dedicated club person</w:t>
      </w:r>
    </w:p>
    <w:p w14:paraId="71240543" w14:textId="77777777" w:rsidR="00EF33AB" w:rsidRPr="00056093" w:rsidRDefault="00EF33AB" w:rsidP="00EF33AB">
      <w:pPr>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60" w:lineRule="auto"/>
        <w:textAlignment w:val="baseline"/>
        <w:rPr>
          <w:rFonts w:ascii="Arial" w:hAnsi="Arial" w:cs="Arial"/>
          <w:color w:val="auto"/>
          <w:sz w:val="22"/>
          <w:szCs w:val="22"/>
        </w:rPr>
      </w:pPr>
      <w:r w:rsidRPr="00056093">
        <w:rPr>
          <w:rFonts w:ascii="Arial" w:hAnsi="Arial" w:cs="Arial"/>
          <w:color w:val="auto"/>
          <w:sz w:val="22"/>
          <w:szCs w:val="22"/>
        </w:rPr>
        <w:t>Ability to provide calculated opinion in group discussions at committee meetings</w:t>
      </w:r>
    </w:p>
    <w:p w14:paraId="0DEAD913" w14:textId="77777777" w:rsidR="00EF33AB" w:rsidRPr="00056093" w:rsidRDefault="00EF33AB" w:rsidP="00EF33AB">
      <w:pPr>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60" w:lineRule="auto"/>
        <w:textAlignment w:val="baseline"/>
        <w:rPr>
          <w:rFonts w:ascii="Arial" w:hAnsi="Arial" w:cs="Arial"/>
          <w:color w:val="auto"/>
          <w:sz w:val="22"/>
          <w:szCs w:val="22"/>
        </w:rPr>
      </w:pPr>
      <w:r w:rsidRPr="00056093">
        <w:rPr>
          <w:rFonts w:ascii="Arial" w:hAnsi="Arial" w:cs="Arial"/>
          <w:color w:val="auto"/>
          <w:sz w:val="22"/>
          <w:szCs w:val="22"/>
        </w:rPr>
        <w:t>Effective communicator</w:t>
      </w:r>
    </w:p>
    <w:p w14:paraId="05965997" w14:textId="77777777" w:rsidR="00EF33AB" w:rsidRPr="00056093" w:rsidRDefault="00EF33AB" w:rsidP="00EF33AB">
      <w:pPr>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60" w:lineRule="auto"/>
        <w:textAlignment w:val="baseline"/>
        <w:rPr>
          <w:rFonts w:ascii="Arial" w:hAnsi="Arial" w:cs="Arial"/>
          <w:color w:val="auto"/>
          <w:sz w:val="22"/>
          <w:szCs w:val="22"/>
        </w:rPr>
      </w:pPr>
      <w:r w:rsidRPr="00056093">
        <w:rPr>
          <w:rFonts w:ascii="Arial" w:hAnsi="Arial" w:cs="Arial"/>
          <w:color w:val="auto"/>
          <w:sz w:val="22"/>
          <w:szCs w:val="22"/>
        </w:rPr>
        <w:t>Be discreet and able to maintain confidentiality on relevant matters</w:t>
      </w:r>
    </w:p>
    <w:p w14:paraId="73F7A55B" w14:textId="77777777" w:rsidR="00EF33AB" w:rsidRPr="00056093" w:rsidRDefault="00EF33AB" w:rsidP="00EF33AB">
      <w:pPr>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2"/>
          <w:szCs w:val="22"/>
        </w:rPr>
      </w:pPr>
      <w:r w:rsidRPr="00056093">
        <w:rPr>
          <w:rFonts w:ascii="Arial" w:hAnsi="Arial" w:cs="Arial"/>
          <w:color w:val="auto"/>
          <w:sz w:val="22"/>
          <w:szCs w:val="22"/>
        </w:rPr>
        <w:t>Hold or willing to apply for a current volunteer “working with children” check (if required)</w:t>
      </w:r>
    </w:p>
    <w:p w14:paraId="7E8F9A67" w14:textId="77777777" w:rsidR="00EF33AB" w:rsidRDefault="00EF33AB" w:rsidP="00EF33AB">
      <w:pPr>
        <w:shd w:val="clear" w:color="auto" w:fill="FFFFFF"/>
        <w:spacing w:line="360" w:lineRule="auto"/>
        <w:rPr>
          <w:rFonts w:ascii="Arial" w:eastAsia="Arial" w:hAnsi="Arial" w:cs="Arial"/>
          <w:sz w:val="22"/>
          <w:szCs w:val="22"/>
        </w:rPr>
      </w:pPr>
    </w:p>
    <w:p w14:paraId="6623557B" w14:textId="24AA4080" w:rsidR="00EF33AB" w:rsidRDefault="00EF33AB" w:rsidP="00EF33AB">
      <w:pPr>
        <w:shd w:val="clear" w:color="auto" w:fill="FFFFFF"/>
        <w:spacing w:line="360" w:lineRule="auto"/>
        <w:rPr>
          <w:rFonts w:ascii="Arial" w:eastAsia="Arial" w:hAnsi="Arial" w:cs="Arial"/>
          <w:sz w:val="22"/>
          <w:szCs w:val="22"/>
        </w:rPr>
      </w:pPr>
      <w:r>
        <w:rPr>
          <w:rFonts w:ascii="Arial" w:eastAsia="Arial" w:hAnsi="Arial" w:cs="Arial"/>
          <w:sz w:val="22"/>
          <w:szCs w:val="22"/>
        </w:rPr>
        <w:t xml:space="preserve">If at any stage the </w:t>
      </w:r>
      <w:r>
        <w:rPr>
          <w:rFonts w:ascii="Arial" w:eastAsia="Times New Roman" w:hAnsi="Arial" w:cs="Arial"/>
          <w:color w:val="auto"/>
          <w:sz w:val="22"/>
          <w:szCs w:val="24"/>
          <w:shd w:val="clear" w:color="auto" w:fill="FFFFFF"/>
          <w:lang w:eastAsia="en-US"/>
        </w:rPr>
        <w:t>FVRLFC</w:t>
      </w:r>
      <w:r>
        <w:rPr>
          <w:rFonts w:ascii="Arial" w:eastAsia="Arial" w:hAnsi="Arial" w:cs="Arial"/>
          <w:sz w:val="22"/>
          <w:szCs w:val="22"/>
        </w:rPr>
        <w:t xml:space="preserve"> General Committee Member becomes aware of any personal conflict of interest, real or perceived between themselves and the club, they should immediately notify the </w:t>
      </w:r>
      <w:r>
        <w:rPr>
          <w:rFonts w:ascii="Arial" w:eastAsia="Times New Roman" w:hAnsi="Arial" w:cs="Arial"/>
          <w:color w:val="auto"/>
          <w:sz w:val="22"/>
          <w:szCs w:val="24"/>
          <w:shd w:val="clear" w:color="auto" w:fill="FFFFFF"/>
          <w:lang w:eastAsia="en-US"/>
        </w:rPr>
        <w:t>FVRLFC</w:t>
      </w:r>
      <w:r>
        <w:rPr>
          <w:rFonts w:ascii="Arial" w:eastAsia="Arial" w:hAnsi="Arial" w:cs="Arial"/>
          <w:sz w:val="22"/>
          <w:szCs w:val="22"/>
        </w:rPr>
        <w:t xml:space="preserve"> Secretary of the conflict who will immediately inform all other committee members.</w:t>
      </w:r>
    </w:p>
    <w:p w14:paraId="6FF4FB89" w14:textId="77777777" w:rsidR="00B15F1E" w:rsidRDefault="00B15F1E">
      <w:pPr>
        <w:spacing w:line="360" w:lineRule="auto"/>
        <w:rPr>
          <w:rFonts w:ascii="Arial" w:eastAsia="Arial" w:hAnsi="Arial" w:cs="Arial"/>
          <w:b/>
          <w:sz w:val="22"/>
          <w:szCs w:val="22"/>
          <w:highlight w:val="white"/>
        </w:rPr>
      </w:pPr>
    </w:p>
    <w:p w14:paraId="2462AD4F" w14:textId="491BB799" w:rsidR="00B15F1E" w:rsidRDefault="00116866">
      <w:pPr>
        <w:spacing w:line="360" w:lineRule="auto"/>
        <w:rPr>
          <w:rFonts w:ascii="Arial" w:eastAsia="Arial" w:hAnsi="Arial" w:cs="Arial"/>
          <w:sz w:val="22"/>
          <w:szCs w:val="22"/>
          <w:highlight w:val="white"/>
        </w:rPr>
      </w:pPr>
      <w:r>
        <w:rPr>
          <w:rFonts w:ascii="Arial" w:eastAsia="Arial" w:hAnsi="Arial" w:cs="Arial"/>
          <w:sz w:val="22"/>
          <w:szCs w:val="22"/>
          <w:highlight w:val="white"/>
        </w:rPr>
        <w:t xml:space="preserve">The primary function of the role is to </w:t>
      </w:r>
      <w:r w:rsidR="00E83A83">
        <w:rPr>
          <w:rFonts w:ascii="Arial" w:eastAsia="Arial" w:hAnsi="Arial" w:cs="Arial"/>
          <w:sz w:val="22"/>
          <w:szCs w:val="22"/>
          <w:highlight w:val="white"/>
        </w:rPr>
        <w:t xml:space="preserve">ensure </w:t>
      </w:r>
      <w:r w:rsidR="00651C8E">
        <w:rPr>
          <w:rFonts w:ascii="Arial" w:eastAsia="Arial" w:hAnsi="Arial" w:cs="Arial"/>
          <w:sz w:val="22"/>
          <w:szCs w:val="22"/>
          <w:highlight w:val="white"/>
        </w:rPr>
        <w:t>the</w:t>
      </w:r>
      <w:r w:rsidR="00651C8E" w:rsidRPr="00E83A83">
        <w:rPr>
          <w:rFonts w:ascii="Arial" w:eastAsia="Arial" w:hAnsi="Arial" w:cs="Arial"/>
          <w:sz w:val="22"/>
          <w:szCs w:val="22"/>
        </w:rPr>
        <w:t xml:space="preserve"> effective running of the football club including all areas of </w:t>
      </w:r>
      <w:r w:rsidR="00651C8E">
        <w:rPr>
          <w:rFonts w:ascii="Arial" w:eastAsia="Arial" w:hAnsi="Arial" w:cs="Arial"/>
          <w:sz w:val="22"/>
          <w:szCs w:val="22"/>
        </w:rPr>
        <w:t>training and game day operations and a</w:t>
      </w:r>
      <w:r w:rsidR="00651C8E" w:rsidRPr="00E83A83">
        <w:rPr>
          <w:rFonts w:ascii="Arial" w:eastAsia="Arial" w:hAnsi="Arial" w:cs="Arial"/>
          <w:sz w:val="22"/>
          <w:szCs w:val="22"/>
        </w:rPr>
        <w:t>dministration</w:t>
      </w:r>
      <w:r w:rsidR="00651C8E">
        <w:rPr>
          <w:rFonts w:ascii="Arial" w:eastAsia="Arial" w:hAnsi="Arial" w:cs="Arial"/>
          <w:sz w:val="22"/>
          <w:szCs w:val="22"/>
        </w:rPr>
        <w:t>, f</w:t>
      </w:r>
      <w:r w:rsidR="00651C8E" w:rsidRPr="00E83A83">
        <w:rPr>
          <w:rFonts w:ascii="Arial" w:eastAsia="Arial" w:hAnsi="Arial" w:cs="Arial"/>
          <w:sz w:val="22"/>
          <w:szCs w:val="22"/>
        </w:rPr>
        <w:t xml:space="preserve">inancial </w:t>
      </w:r>
      <w:r w:rsidR="00651C8E">
        <w:rPr>
          <w:rFonts w:ascii="Arial" w:eastAsia="Arial" w:hAnsi="Arial" w:cs="Arial"/>
          <w:sz w:val="22"/>
          <w:szCs w:val="22"/>
        </w:rPr>
        <w:t>m</w:t>
      </w:r>
      <w:r w:rsidR="00651C8E" w:rsidRPr="00E83A83">
        <w:rPr>
          <w:rFonts w:ascii="Arial" w:eastAsia="Arial" w:hAnsi="Arial" w:cs="Arial"/>
          <w:sz w:val="22"/>
          <w:szCs w:val="22"/>
        </w:rPr>
        <w:t xml:space="preserve">anagement, </w:t>
      </w:r>
      <w:r w:rsidR="00651C8E">
        <w:rPr>
          <w:rFonts w:ascii="Arial" w:eastAsia="Arial" w:hAnsi="Arial" w:cs="Arial"/>
          <w:sz w:val="22"/>
          <w:szCs w:val="22"/>
        </w:rPr>
        <w:t>r</w:t>
      </w:r>
      <w:r w:rsidR="00651C8E" w:rsidRPr="00E83A83">
        <w:rPr>
          <w:rFonts w:ascii="Arial" w:eastAsia="Arial" w:hAnsi="Arial" w:cs="Arial"/>
          <w:sz w:val="22"/>
          <w:szCs w:val="22"/>
        </w:rPr>
        <w:t xml:space="preserve">isk </w:t>
      </w:r>
      <w:r w:rsidR="00651C8E">
        <w:rPr>
          <w:rFonts w:ascii="Arial" w:eastAsia="Arial" w:hAnsi="Arial" w:cs="Arial"/>
          <w:sz w:val="22"/>
          <w:szCs w:val="22"/>
        </w:rPr>
        <w:t>m</w:t>
      </w:r>
      <w:r w:rsidR="00651C8E" w:rsidRPr="00E83A83">
        <w:rPr>
          <w:rFonts w:ascii="Arial" w:eastAsia="Arial" w:hAnsi="Arial" w:cs="Arial"/>
          <w:sz w:val="22"/>
          <w:szCs w:val="22"/>
        </w:rPr>
        <w:t xml:space="preserve">anagement and </w:t>
      </w:r>
      <w:r w:rsidR="00651C8E">
        <w:rPr>
          <w:rFonts w:ascii="Arial" w:eastAsia="Arial" w:hAnsi="Arial" w:cs="Arial"/>
          <w:sz w:val="22"/>
          <w:szCs w:val="22"/>
        </w:rPr>
        <w:t>l</w:t>
      </w:r>
      <w:r w:rsidR="00651C8E" w:rsidRPr="00E83A83">
        <w:rPr>
          <w:rFonts w:ascii="Arial" w:eastAsia="Arial" w:hAnsi="Arial" w:cs="Arial"/>
          <w:sz w:val="22"/>
          <w:szCs w:val="22"/>
        </w:rPr>
        <w:t xml:space="preserve">eadership </w:t>
      </w:r>
      <w:r w:rsidR="00651C8E">
        <w:rPr>
          <w:rFonts w:ascii="Arial" w:eastAsia="Arial" w:hAnsi="Arial" w:cs="Arial"/>
          <w:sz w:val="22"/>
          <w:szCs w:val="22"/>
          <w:highlight w:val="white"/>
        </w:rPr>
        <w:t>at Fortitude Valley Rugby League Football Club – Junior Division (</w:t>
      </w:r>
      <w:bookmarkStart w:id="0" w:name="_Hlk5094536"/>
      <w:r w:rsidR="00651C8E">
        <w:rPr>
          <w:rFonts w:ascii="Arial" w:eastAsia="Arial" w:hAnsi="Arial" w:cs="Arial"/>
          <w:sz w:val="22"/>
          <w:szCs w:val="22"/>
          <w:highlight w:val="white"/>
        </w:rPr>
        <w:t>FVRLFC</w:t>
      </w:r>
      <w:bookmarkEnd w:id="0"/>
      <w:r w:rsidR="00651C8E">
        <w:rPr>
          <w:rFonts w:ascii="Arial" w:eastAsia="Arial" w:hAnsi="Arial" w:cs="Arial"/>
          <w:sz w:val="22"/>
          <w:szCs w:val="22"/>
          <w:highlight w:val="white"/>
        </w:rPr>
        <w:t xml:space="preserve">).  </w:t>
      </w:r>
    </w:p>
    <w:p w14:paraId="2317452A" w14:textId="3FE1FC30" w:rsidR="00B15F1E" w:rsidRDefault="00B15F1E">
      <w:pPr>
        <w:rPr>
          <w:rFonts w:ascii="Arial" w:eastAsia="Arial" w:hAnsi="Arial" w:cs="Arial"/>
          <w:sz w:val="22"/>
          <w:szCs w:val="22"/>
        </w:rPr>
      </w:pPr>
    </w:p>
    <w:p w14:paraId="16AD79FB" w14:textId="77777777" w:rsidR="00651C8E" w:rsidRDefault="00651C8E" w:rsidP="00651C8E">
      <w:pPr>
        <w:rPr>
          <w:rFonts w:ascii="Arial" w:eastAsia="Arial" w:hAnsi="Arial" w:cs="Arial"/>
          <w:sz w:val="22"/>
          <w:szCs w:val="22"/>
        </w:rPr>
      </w:pPr>
      <w:r>
        <w:rPr>
          <w:rFonts w:ascii="Arial" w:eastAsia="Arial" w:hAnsi="Arial" w:cs="Arial"/>
          <w:sz w:val="22"/>
          <w:szCs w:val="22"/>
        </w:rPr>
        <w:t>One year – position up for re-election at association Annual General Meeting.</w:t>
      </w:r>
    </w:p>
    <w:p w14:paraId="5B94939B" w14:textId="77777777" w:rsidR="00651C8E" w:rsidRDefault="00651C8E">
      <w:pPr>
        <w:rPr>
          <w:rFonts w:ascii="Arial" w:eastAsia="Arial" w:hAnsi="Arial" w:cs="Arial"/>
          <w:sz w:val="22"/>
          <w:szCs w:val="22"/>
        </w:rPr>
      </w:pPr>
    </w:p>
    <w:p w14:paraId="4EC51CEC" w14:textId="77777777" w:rsidR="00B15F1E" w:rsidRDefault="00116866">
      <w:pPr>
        <w:keepNext/>
        <w:keepLines/>
        <w:shd w:val="clear" w:color="auto" w:fill="000000"/>
        <w:spacing w:before="200" w:after="140" w:line="400" w:lineRule="auto"/>
        <w:ind w:firstLine="113"/>
        <w:rPr>
          <w:rFonts w:ascii="Arial" w:eastAsia="Arial" w:hAnsi="Arial" w:cs="Arial"/>
          <w:b/>
          <w:color w:val="FFFEFE"/>
          <w:sz w:val="22"/>
          <w:szCs w:val="22"/>
        </w:rPr>
      </w:pPr>
      <w:r>
        <w:rPr>
          <w:rFonts w:ascii="Arial" w:eastAsia="Arial" w:hAnsi="Arial" w:cs="Arial"/>
          <w:b/>
          <w:color w:val="FFFEFE"/>
          <w:sz w:val="22"/>
          <w:szCs w:val="22"/>
        </w:rPr>
        <w:t>Remuneration</w:t>
      </w:r>
    </w:p>
    <w:p w14:paraId="7AF35A34" w14:textId="68964610" w:rsidR="00B15F1E" w:rsidRDefault="006B5E78" w:rsidP="006B5E78">
      <w:pPr>
        <w:spacing w:before="240"/>
        <w:rPr>
          <w:rFonts w:ascii="Arial" w:eastAsia="Arial" w:hAnsi="Arial" w:cs="Arial"/>
          <w:color w:val="FFFFFF"/>
          <w:sz w:val="22"/>
          <w:szCs w:val="22"/>
        </w:rPr>
      </w:pPr>
      <w:r>
        <w:rPr>
          <w:rFonts w:ascii="Arial" w:eastAsia="Arial" w:hAnsi="Arial" w:cs="Arial"/>
          <w:sz w:val="22"/>
          <w:szCs w:val="22"/>
        </w:rPr>
        <w:t>This position is undertaken on a voluntaty basis.</w:t>
      </w:r>
    </w:p>
    <w:p w14:paraId="64D8803D" w14:textId="77777777" w:rsidR="00B15F1E" w:rsidRDefault="00B15F1E">
      <w:pPr>
        <w:rPr>
          <w:rFonts w:ascii="Arial" w:eastAsia="Arial" w:hAnsi="Arial" w:cs="Arial"/>
          <w:sz w:val="22"/>
          <w:szCs w:val="22"/>
        </w:rPr>
      </w:pPr>
    </w:p>
    <w:p w14:paraId="01E088FD" w14:textId="77777777" w:rsidR="00B15F1E" w:rsidRDefault="00B15F1E">
      <w:pPr>
        <w:rPr>
          <w:rFonts w:ascii="Arial" w:eastAsia="Arial" w:hAnsi="Arial" w:cs="Arial"/>
          <w:sz w:val="22"/>
          <w:szCs w:val="22"/>
        </w:rPr>
      </w:pPr>
    </w:p>
    <w:p w14:paraId="1DF3F74D" w14:textId="77777777" w:rsidR="00B15F1E" w:rsidRDefault="00B15F1E">
      <w:pPr>
        <w:rPr>
          <w:rFonts w:ascii="Arial" w:eastAsia="Arial" w:hAnsi="Arial" w:cs="Arial"/>
          <w:sz w:val="14"/>
          <w:szCs w:val="14"/>
        </w:rPr>
      </w:pPr>
    </w:p>
    <w:p w14:paraId="336310F4" w14:textId="77777777" w:rsidR="00B15F1E" w:rsidRDefault="00116866">
      <w:pPr>
        <w:keepNext/>
        <w:keepLines/>
        <w:shd w:val="clear" w:color="auto" w:fill="000000"/>
        <w:spacing w:before="200" w:after="140" w:line="400" w:lineRule="auto"/>
        <w:ind w:firstLine="113"/>
        <w:rPr>
          <w:rFonts w:ascii="Arial" w:eastAsia="Arial" w:hAnsi="Arial" w:cs="Arial"/>
          <w:b/>
          <w:color w:val="FFFEFE"/>
          <w:sz w:val="22"/>
          <w:szCs w:val="22"/>
        </w:rPr>
      </w:pPr>
      <w:r>
        <w:rPr>
          <w:rFonts w:ascii="Arial" w:eastAsia="Arial" w:hAnsi="Arial" w:cs="Arial"/>
          <w:b/>
          <w:color w:val="FFFEFE"/>
          <w:sz w:val="22"/>
          <w:szCs w:val="22"/>
        </w:rPr>
        <w:t>Agreement</w:t>
      </w:r>
    </w:p>
    <w:p w14:paraId="7A8E3229" w14:textId="77777777" w:rsidR="00B15F1E" w:rsidRDefault="00B15F1E">
      <w:pPr>
        <w:spacing w:line="360" w:lineRule="auto"/>
        <w:rPr>
          <w:rFonts w:ascii="Arial" w:eastAsia="Arial" w:hAnsi="Arial" w:cs="Arial"/>
        </w:rPr>
      </w:pPr>
    </w:p>
    <w:p w14:paraId="3C2740B6" w14:textId="0E864A2F" w:rsidR="00B15F1E" w:rsidRDefault="00116866">
      <w:pPr>
        <w:spacing w:line="360" w:lineRule="auto"/>
        <w:rPr>
          <w:rFonts w:ascii="Arial" w:eastAsia="Arial" w:hAnsi="Arial" w:cs="Arial"/>
        </w:rPr>
      </w:pPr>
      <w:r>
        <w:rPr>
          <w:rFonts w:ascii="Arial" w:eastAsia="Arial" w:hAnsi="Arial" w:cs="Arial"/>
        </w:rPr>
        <w:t xml:space="preserve">I, </w:t>
      </w:r>
      <w:r>
        <w:rPr>
          <w:rFonts w:ascii="Arial" w:eastAsia="Arial" w:hAnsi="Arial" w:cs="Arial"/>
          <w:u w:val="single"/>
        </w:rPr>
        <w:t xml:space="preserve">                                                           </w:t>
      </w:r>
      <w:r>
        <w:rPr>
          <w:rFonts w:ascii="Arial" w:eastAsia="Arial" w:hAnsi="Arial" w:cs="Arial"/>
        </w:rPr>
        <w:t xml:space="preserve">(name), herby agree to accept and undertake the position of </w:t>
      </w:r>
      <w:r w:rsidR="00F00CA8">
        <w:rPr>
          <w:rFonts w:ascii="Arial" w:eastAsia="Arial" w:hAnsi="Arial" w:cs="Arial"/>
          <w:sz w:val="22"/>
          <w:szCs w:val="22"/>
          <w:highlight w:val="white"/>
        </w:rPr>
        <w:t>FVRLFC</w:t>
      </w:r>
      <w:r w:rsidR="000D4E75">
        <w:rPr>
          <w:rFonts w:ascii="Arial" w:eastAsia="Arial" w:hAnsi="Arial" w:cs="Arial"/>
        </w:rPr>
        <w:t xml:space="preserve"> </w:t>
      </w:r>
      <w:r w:rsidR="00EF33AB">
        <w:rPr>
          <w:rFonts w:ascii="Arial" w:eastAsia="Arial" w:hAnsi="Arial" w:cs="Arial"/>
        </w:rPr>
        <w:t>General Committee Member</w:t>
      </w:r>
      <w:r>
        <w:rPr>
          <w:rFonts w:ascii="Arial" w:eastAsia="Arial" w:hAnsi="Arial" w:cs="Arial"/>
        </w:rPr>
        <w:t xml:space="preserve"> as outlined in the position description above.</w:t>
      </w:r>
    </w:p>
    <w:p w14:paraId="48EA5CA9" w14:textId="77777777" w:rsidR="00B15F1E" w:rsidRDefault="00B15F1E">
      <w:pPr>
        <w:rPr>
          <w:rFonts w:ascii="Arial" w:eastAsia="Arial" w:hAnsi="Arial" w:cs="Arial"/>
        </w:rPr>
      </w:pPr>
    </w:p>
    <w:p w14:paraId="61F1915D" w14:textId="1D06B7D8" w:rsidR="00B15F1E" w:rsidRDefault="00F00CA8">
      <w:pPr>
        <w:rPr>
          <w:rFonts w:ascii="Arial" w:eastAsia="Arial" w:hAnsi="Arial" w:cs="Arial"/>
        </w:rPr>
      </w:pPr>
      <w:r>
        <w:rPr>
          <w:rFonts w:ascii="Arial" w:eastAsia="Arial" w:hAnsi="Arial" w:cs="Arial"/>
          <w:noProof/>
        </w:rPr>
        <mc:AlternateContent>
          <mc:Choice Requires="wps">
            <w:drawing>
              <wp:anchor distT="0" distB="0" distL="114300" distR="114300" simplePos="0" relativeHeight="251659264" behindDoc="0" locked="0" layoutInCell="1" allowOverlap="1" wp14:anchorId="25C792A4" wp14:editId="0C4D1196">
                <wp:simplePos x="0" y="0"/>
                <wp:positionH relativeFrom="column">
                  <wp:posOffset>3463925</wp:posOffset>
                </wp:positionH>
                <wp:positionV relativeFrom="paragraph">
                  <wp:posOffset>130175</wp:posOffset>
                </wp:positionV>
                <wp:extent cx="25527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552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7C5D01"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2.75pt,10.25pt" to="473.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" strokecolor="black [3200]" strokeweight=".5pt">
                <v:stroke joinstyle="miter"/>
              </v:line>
            </w:pict>
          </mc:Fallback>
        </mc:AlternateContent>
      </w:r>
      <w:r w:rsidR="00116866">
        <w:rPr>
          <w:rFonts w:ascii="Arial" w:eastAsia="Arial" w:hAnsi="Arial" w:cs="Arial"/>
        </w:rPr>
        <w:t xml:space="preserve">Signed: </w:t>
      </w:r>
      <w:r w:rsidR="00116866">
        <w:rPr>
          <w:rFonts w:ascii="Arial" w:eastAsia="Arial" w:hAnsi="Arial" w:cs="Arial"/>
          <w:u w:val="single"/>
        </w:rPr>
        <w:t xml:space="preserve">                                                              </w:t>
      </w:r>
      <w:r w:rsidR="00116866">
        <w:rPr>
          <w:rFonts w:ascii="Arial" w:eastAsia="Arial" w:hAnsi="Arial" w:cs="Arial"/>
        </w:rPr>
        <w:t xml:space="preserve">     Signed:</w:t>
      </w:r>
      <w:r w:rsidR="00116866">
        <w:rPr>
          <w:rFonts w:ascii="Arial" w:eastAsia="Arial" w:hAnsi="Arial" w:cs="Arial"/>
          <w:u w:val="single"/>
        </w:rPr>
        <w:t xml:space="preserve">                                                                  </w:t>
      </w:r>
    </w:p>
    <w:p w14:paraId="0B62920D" w14:textId="007D6C1A" w:rsidR="00B15F1E" w:rsidRDefault="00116866">
      <w:pPr>
        <w:rPr>
          <w:rFonts w:ascii="Arial" w:eastAsia="Arial" w:hAnsi="Arial" w:cs="Arial"/>
          <w:sz w:val="14"/>
          <w:szCs w:val="14"/>
        </w:rPr>
      </w:pPr>
      <w:r>
        <w:rPr>
          <w:rFonts w:ascii="Arial" w:eastAsia="Arial" w:hAnsi="Arial" w:cs="Arial"/>
        </w:rPr>
        <w:tab/>
      </w:r>
      <w:r>
        <w:rPr>
          <w:rFonts w:ascii="Arial" w:eastAsia="Arial" w:hAnsi="Arial" w:cs="Arial"/>
        </w:rPr>
        <w:tab/>
      </w:r>
      <w:r>
        <w:rPr>
          <w:rFonts w:ascii="Arial" w:eastAsia="Arial" w:hAnsi="Arial" w:cs="Arial"/>
          <w:sz w:val="14"/>
          <w:szCs w:val="14"/>
        </w:rPr>
        <w:t>(</w:t>
      </w:r>
      <w:r w:rsidR="00F00CA8">
        <w:rPr>
          <w:rFonts w:ascii="Arial" w:eastAsia="Arial" w:hAnsi="Arial" w:cs="Arial"/>
          <w:sz w:val="14"/>
          <w:szCs w:val="14"/>
        </w:rPr>
        <w:t>FVRLFC</w:t>
      </w:r>
      <w:r w:rsidR="000D4E75">
        <w:rPr>
          <w:rFonts w:ascii="Arial" w:eastAsia="Arial" w:hAnsi="Arial" w:cs="Arial"/>
          <w:sz w:val="14"/>
          <w:szCs w:val="14"/>
        </w:rPr>
        <w:t xml:space="preserve"> </w:t>
      </w:r>
      <w:r w:rsidR="00EF33AB">
        <w:rPr>
          <w:rFonts w:ascii="Arial" w:eastAsia="Arial" w:hAnsi="Arial" w:cs="Arial"/>
          <w:sz w:val="14"/>
          <w:szCs w:val="14"/>
        </w:rPr>
        <w:t>General Committee Member</w:t>
      </w:r>
      <w:r w:rsidR="008C2608">
        <w:rPr>
          <w:rFonts w:ascii="Arial" w:eastAsia="Arial" w:hAnsi="Arial" w:cs="Arial"/>
          <w:sz w:val="14"/>
          <w:szCs w:val="14"/>
        </w:rPr>
        <w:t xml:space="preserve"> )</w:t>
      </w:r>
      <w:r>
        <w:rPr>
          <w:rFonts w:ascii="Arial" w:eastAsia="Arial" w:hAnsi="Arial" w:cs="Arial"/>
        </w:rPr>
        <w:t xml:space="preserv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sz w:val="14"/>
          <w:szCs w:val="14"/>
        </w:rPr>
        <w:t>(</w:t>
      </w:r>
      <w:r w:rsidR="00F00CA8">
        <w:rPr>
          <w:rFonts w:ascii="Arial" w:eastAsia="Arial" w:hAnsi="Arial" w:cs="Arial"/>
          <w:sz w:val="14"/>
          <w:szCs w:val="14"/>
        </w:rPr>
        <w:t>FVRLFC</w:t>
      </w:r>
      <w:r>
        <w:rPr>
          <w:rFonts w:ascii="Arial" w:eastAsia="Arial" w:hAnsi="Arial" w:cs="Arial"/>
          <w:sz w:val="14"/>
          <w:szCs w:val="14"/>
        </w:rPr>
        <w:t xml:space="preserve"> President)</w:t>
      </w:r>
    </w:p>
    <w:p w14:paraId="5F89BA76" w14:textId="77777777" w:rsidR="00B15F1E" w:rsidRDefault="00B15F1E">
      <w:pPr>
        <w:rPr>
          <w:rFonts w:ascii="Arial" w:eastAsia="Arial" w:hAnsi="Arial" w:cs="Arial"/>
          <w:sz w:val="14"/>
          <w:szCs w:val="14"/>
        </w:rPr>
      </w:pPr>
    </w:p>
    <w:p w14:paraId="41C3347B" w14:textId="23D13C46" w:rsidR="00B15F1E" w:rsidRDefault="00B15F1E">
      <w:pPr>
        <w:rPr>
          <w:rFonts w:ascii="Arial" w:eastAsia="Arial" w:hAnsi="Arial" w:cs="Arial"/>
        </w:rPr>
      </w:pPr>
    </w:p>
    <w:p w14:paraId="78C136EF" w14:textId="421C4C2E" w:rsidR="00B15F1E" w:rsidRDefault="00F00CA8">
      <w:pPr>
        <w:rPr>
          <w:rFonts w:ascii="Arial" w:eastAsia="Arial" w:hAnsi="Arial" w:cs="Arial"/>
          <w:sz w:val="14"/>
          <w:szCs w:val="14"/>
        </w:rPr>
      </w:pPr>
      <w:r>
        <w:rPr>
          <w:rFonts w:ascii="Arial" w:eastAsia="Arial" w:hAnsi="Arial" w:cs="Arial"/>
          <w:noProof/>
        </w:rPr>
        <mc:AlternateContent>
          <mc:Choice Requires="wps">
            <w:drawing>
              <wp:anchor distT="0" distB="0" distL="114300" distR="114300" simplePos="0" relativeHeight="251661312" behindDoc="0" locked="0" layoutInCell="1" allowOverlap="1" wp14:anchorId="332CCFAE" wp14:editId="19470621">
                <wp:simplePos x="0" y="0"/>
                <wp:positionH relativeFrom="column">
                  <wp:posOffset>3467100</wp:posOffset>
                </wp:positionH>
                <wp:positionV relativeFrom="paragraph">
                  <wp:posOffset>142875</wp:posOffset>
                </wp:positionV>
                <wp:extent cx="25527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5527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90B4330" id="Straight Connector 1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3pt,11.25pt" to="47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" strokecolor="windowText" strokeweight=".5pt">
                <v:stroke joinstyle="miter"/>
              </v:line>
            </w:pict>
          </mc:Fallback>
        </mc:AlternateContent>
      </w:r>
      <w:r w:rsidR="00116866">
        <w:rPr>
          <w:rFonts w:ascii="Arial" w:eastAsia="Arial" w:hAnsi="Arial" w:cs="Arial"/>
        </w:rPr>
        <w:t xml:space="preserve">Date: </w:t>
      </w:r>
      <w:r w:rsidR="00116866">
        <w:rPr>
          <w:rFonts w:ascii="Arial" w:eastAsia="Arial" w:hAnsi="Arial" w:cs="Arial"/>
          <w:u w:val="single"/>
        </w:rPr>
        <w:t xml:space="preserve">                                                                 </w:t>
      </w:r>
      <w:r w:rsidR="00116866">
        <w:rPr>
          <w:rFonts w:ascii="Arial" w:eastAsia="Arial" w:hAnsi="Arial" w:cs="Arial"/>
        </w:rPr>
        <w:t xml:space="preserve">      Date:</w:t>
      </w:r>
      <w:r w:rsidR="00116866">
        <w:rPr>
          <w:rFonts w:ascii="Arial" w:eastAsia="Arial" w:hAnsi="Arial" w:cs="Arial"/>
          <w:u w:val="single"/>
        </w:rPr>
        <w:t xml:space="preserve">                                                                     </w:t>
      </w:r>
    </w:p>
    <w:p w14:paraId="27657061" w14:textId="77777777" w:rsidR="00B15F1E" w:rsidRDefault="00B15F1E">
      <w:pPr>
        <w:rPr>
          <w:rFonts w:ascii="Arial" w:eastAsia="Arial" w:hAnsi="Arial" w:cs="Arial"/>
          <w:sz w:val="14"/>
          <w:szCs w:val="14"/>
        </w:rPr>
      </w:pPr>
    </w:p>
    <w:p w14:paraId="7994EEF5" w14:textId="77777777" w:rsidR="00B15F1E" w:rsidRDefault="00B15F1E">
      <w:pPr>
        <w:rPr>
          <w:rFonts w:ascii="Arial" w:eastAsia="Arial" w:hAnsi="Arial" w:cs="Arial"/>
          <w:sz w:val="14"/>
          <w:szCs w:val="14"/>
        </w:rPr>
      </w:pPr>
    </w:p>
    <w:sectPr w:rsidR="00B15F1E">
      <w:headerReference w:type="even" r:id="rId7"/>
      <w:headerReference w:type="default" r:id="rId8"/>
      <w:footerReference w:type="even" r:id="rId9"/>
      <w:footerReference w:type="default" r:id="rId10"/>
      <w:headerReference w:type="first" r:id="rId11"/>
      <w:footerReference w:type="first" r:id="rId12"/>
      <w:pgSz w:w="11900" w:h="16840"/>
      <w:pgMar w:top="1276" w:right="680" w:bottom="680" w:left="68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1D279" w14:textId="77777777" w:rsidR="006626F1" w:rsidRDefault="006626F1">
      <w:r>
        <w:separator/>
      </w:r>
    </w:p>
  </w:endnote>
  <w:endnote w:type="continuationSeparator" w:id="0">
    <w:p w14:paraId="02F18871" w14:textId="77777777" w:rsidR="006626F1" w:rsidRDefault="00662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7372D" w14:textId="77777777" w:rsidR="00B15F1E" w:rsidRDefault="00B15F1E">
    <w:pPr>
      <w:tabs>
        <w:tab w:val="center" w:pos="4513"/>
        <w:tab w:val="right" w:pos="9026"/>
      </w:tabs>
      <w:spacing w:after="39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3DB2" w14:textId="5BBA043F" w:rsidR="00B15F1E" w:rsidRPr="00E16BC5" w:rsidRDefault="00530B25">
    <w:pPr>
      <w:tabs>
        <w:tab w:val="center" w:pos="4320"/>
        <w:tab w:val="right" w:pos="8640"/>
      </w:tabs>
      <w:spacing w:after="397"/>
      <w:ind w:right="360"/>
      <w:rPr>
        <w:rFonts w:ascii="Arial" w:eastAsia="Times New Roman" w:hAnsi="Arial" w:cs="Arial"/>
      </w:rPr>
    </w:pPr>
    <w:r w:rsidRPr="00E16BC5">
      <w:rPr>
        <w:rFonts w:ascii="Arial" w:eastAsia="Times New Roman" w:hAnsi="Arial" w:cs="Arial"/>
        <w:noProof/>
      </w:rPr>
      <w:drawing>
        <wp:anchor distT="0" distB="0" distL="114300" distR="114300" simplePos="0" relativeHeight="251667968" behindDoc="0" locked="0" layoutInCell="1" allowOverlap="1" wp14:anchorId="0CDEB195" wp14:editId="0CF1DF63">
          <wp:simplePos x="0" y="0"/>
          <wp:positionH relativeFrom="column">
            <wp:posOffset>6197600</wp:posOffset>
          </wp:positionH>
          <wp:positionV relativeFrom="paragraph">
            <wp:posOffset>67945</wp:posOffset>
          </wp:positionV>
          <wp:extent cx="597535" cy="6032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603250"/>
                  </a:xfrm>
                  <a:prstGeom prst="rect">
                    <a:avLst/>
                  </a:prstGeom>
                  <a:noFill/>
                </pic:spPr>
              </pic:pic>
            </a:graphicData>
          </a:graphic>
        </wp:anchor>
      </w:drawing>
    </w:r>
    <w:r w:rsidR="00E16BC5" w:rsidRPr="00E16BC5">
      <w:rPr>
        <w:rFonts w:ascii="Arial" w:eastAsia="Times New Roman" w:hAnsi="Arial" w:cs="Arial"/>
      </w:rPr>
      <w:t>February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84CFD" w14:textId="39BAC178" w:rsidR="00B15F1E" w:rsidRDefault="00530B25">
    <w:pPr>
      <w:tabs>
        <w:tab w:val="center" w:pos="4513"/>
        <w:tab w:val="right" w:pos="9026"/>
      </w:tabs>
      <w:spacing w:after="397"/>
    </w:pPr>
    <w:r>
      <w:rPr>
        <w:noProof/>
      </w:rPr>
      <w:drawing>
        <wp:anchor distT="0" distB="0" distL="114300" distR="114300" simplePos="0" relativeHeight="251666944" behindDoc="0" locked="0" layoutInCell="1" allowOverlap="1" wp14:anchorId="36FB9D77" wp14:editId="496687D9">
          <wp:simplePos x="0" y="0"/>
          <wp:positionH relativeFrom="column">
            <wp:posOffset>6064250</wp:posOffset>
          </wp:positionH>
          <wp:positionV relativeFrom="paragraph">
            <wp:posOffset>48480</wp:posOffset>
          </wp:positionV>
          <wp:extent cx="598661" cy="602396"/>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840" cy="604588"/>
                  </a:xfrm>
                  <a:prstGeom prst="rect">
                    <a:avLst/>
                  </a:prstGeom>
                  <a:noFill/>
                </pic:spPr>
              </pic:pic>
            </a:graphicData>
          </a:graphic>
          <wp14:sizeRelH relativeFrom="margin">
            <wp14:pctWidth>0</wp14:pctWidth>
          </wp14:sizeRelH>
          <wp14:sizeRelV relativeFrom="margin">
            <wp14:pctHeight>0</wp14:pctHeight>
          </wp14:sizeRelV>
        </wp:anchor>
      </w:drawing>
    </w:r>
    <w:r w:rsidR="008C2608">
      <w:t xml:space="preserve">February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A95A2" w14:textId="77777777" w:rsidR="006626F1" w:rsidRDefault="006626F1">
      <w:r>
        <w:separator/>
      </w:r>
    </w:p>
  </w:footnote>
  <w:footnote w:type="continuationSeparator" w:id="0">
    <w:p w14:paraId="1BC399B4" w14:textId="77777777" w:rsidR="006626F1" w:rsidRDefault="00662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1884C" w14:textId="77777777" w:rsidR="00B15F1E" w:rsidRDefault="00B15F1E">
    <w:pPr>
      <w:tabs>
        <w:tab w:val="center" w:pos="4513"/>
        <w:tab w:val="right" w:pos="9026"/>
      </w:tabs>
      <w:spacing w:before="6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C3652" w14:textId="77777777" w:rsidR="00B15F1E" w:rsidRDefault="00DE7A6C">
    <w:pPr>
      <w:spacing w:before="680"/>
      <w:rPr>
        <w:rFonts w:ascii="Times New Roman" w:eastAsia="Times New Roman" w:hAnsi="Times New Roman" w:cs="Times New Roman"/>
      </w:rPr>
    </w:pPr>
    <w:r>
      <w:rPr>
        <w:noProof/>
      </w:rPr>
      <mc:AlternateContent>
        <mc:Choice Requires="wps">
          <w:drawing>
            <wp:anchor distT="0" distB="0" distL="114300" distR="114300" simplePos="0" relativeHeight="251656704" behindDoc="0" locked="0" layoutInCell="1" hidden="0" allowOverlap="1" wp14:anchorId="10344770" wp14:editId="1A310004">
              <wp:simplePos x="0" y="0"/>
              <wp:positionH relativeFrom="margin">
                <wp:posOffset>2520950</wp:posOffset>
              </wp:positionH>
              <wp:positionV relativeFrom="paragraph">
                <wp:posOffset>266700</wp:posOffset>
              </wp:positionV>
              <wp:extent cx="5645048" cy="388385"/>
              <wp:effectExtent l="0" t="0" r="0" b="0"/>
              <wp:wrapNone/>
              <wp:docPr id="5" name="Parallelogram 5"/>
              <wp:cNvGraphicFramePr/>
              <a:graphic xmlns:a="http://schemas.openxmlformats.org/drawingml/2006/main">
                <a:graphicData uri="http://schemas.microsoft.com/office/word/2010/wordprocessingShape">
                  <wps:wsp>
                    <wps:cNvSpPr/>
                    <wps:spPr>
                      <a:xfrm>
                        <a:off x="0" y="0"/>
                        <a:ext cx="5645048" cy="388385"/>
                      </a:xfrm>
                      <a:prstGeom prst="parallelogram">
                        <a:avLst>
                          <a:gd name="adj" fmla="val 25000"/>
                        </a:avLst>
                      </a:prstGeom>
                      <a:solidFill>
                        <a:srgbClr val="0040C0"/>
                      </a:solidFill>
                      <a:ln>
                        <a:noFill/>
                      </a:ln>
                    </wps:spPr>
                    <wps:txbx>
                      <w:txbxContent>
                        <w:p w14:paraId="5E1B555C" w14:textId="561E275A" w:rsidR="00B15F1E" w:rsidRDefault="001215B9" w:rsidP="00651C8E">
                          <w:pPr>
                            <w:ind w:left="-142"/>
                            <w:textDirection w:val="btLr"/>
                          </w:pPr>
                          <w:r>
                            <w:rPr>
                              <w:rFonts w:ascii="Arial" w:eastAsia="Arial" w:hAnsi="Arial" w:cs="Arial"/>
                              <w:b/>
                              <w:color w:val="FFFFFF"/>
                              <w:sz w:val="28"/>
                            </w:rPr>
                            <w:t>Valleys Diehards</w:t>
                          </w:r>
                          <w:r w:rsidR="000D4E75">
                            <w:rPr>
                              <w:rFonts w:ascii="Arial" w:eastAsia="Arial" w:hAnsi="Arial" w:cs="Arial"/>
                              <w:b/>
                              <w:color w:val="FFFFFF"/>
                              <w:sz w:val="28"/>
                            </w:rPr>
                            <w:t xml:space="preserve"> </w:t>
                          </w:r>
                          <w:r w:rsidR="00651C8E">
                            <w:rPr>
                              <w:rFonts w:ascii="Arial" w:eastAsia="Arial" w:hAnsi="Arial" w:cs="Arial"/>
                              <w:b/>
                              <w:color w:val="FFFFFF"/>
                              <w:sz w:val="28"/>
                            </w:rPr>
                            <w:t>Committee Person - General</w:t>
                          </w:r>
                          <w:r w:rsidR="00116866">
                            <w:rPr>
                              <w:rFonts w:ascii="Arial" w:eastAsia="Arial" w:hAnsi="Arial" w:cs="Arial"/>
                              <w:b/>
                              <w:color w:val="FFFFFF"/>
                              <w:sz w:val="28"/>
                            </w:rPr>
                            <w:t xml:space="preserve"> </w:t>
                          </w:r>
                        </w:p>
                      </w:txbxContent>
                    </wps:txbx>
                    <wps:bodyPr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0344770"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5" o:spid="_x0000_s1026" type="#_x0000_t7" style="position:absolute;margin-left:198.5pt;margin-top:21pt;width:444.5pt;height:30.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" adj="372" fillcolor="#0040c0" stroked="f">
              <v:textbox inset="2.53958mm,1.2694mm,2.53958mm,1.2694mm">
                <w:txbxContent>
                  <w:p w14:paraId="5E1B555C" w14:textId="561E275A" w:rsidR="00B15F1E" w:rsidRDefault="001215B9" w:rsidP="00651C8E">
                    <w:pPr>
                      <w:ind w:left="-142"/>
                      <w:textDirection w:val="btLr"/>
                    </w:pPr>
                    <w:r>
                      <w:rPr>
                        <w:rFonts w:ascii="Arial" w:eastAsia="Arial" w:hAnsi="Arial" w:cs="Arial"/>
                        <w:b/>
                        <w:color w:val="FFFFFF"/>
                        <w:sz w:val="28"/>
                      </w:rPr>
                      <w:t>Valleys Diehards</w:t>
                    </w:r>
                    <w:r w:rsidR="000D4E75">
                      <w:rPr>
                        <w:rFonts w:ascii="Arial" w:eastAsia="Arial" w:hAnsi="Arial" w:cs="Arial"/>
                        <w:b/>
                        <w:color w:val="FFFFFF"/>
                        <w:sz w:val="28"/>
                      </w:rPr>
                      <w:t xml:space="preserve"> </w:t>
                    </w:r>
                    <w:r w:rsidR="00651C8E">
                      <w:rPr>
                        <w:rFonts w:ascii="Arial" w:eastAsia="Arial" w:hAnsi="Arial" w:cs="Arial"/>
                        <w:b/>
                        <w:color w:val="FFFFFF"/>
                        <w:sz w:val="28"/>
                      </w:rPr>
                      <w:t>Committee Person - General</w:t>
                    </w:r>
                    <w:r w:rsidR="00116866">
                      <w:rPr>
                        <w:rFonts w:ascii="Arial" w:eastAsia="Arial" w:hAnsi="Arial" w:cs="Arial"/>
                        <w:b/>
                        <w:color w:val="FFFFFF"/>
                        <w:sz w:val="28"/>
                      </w:rPr>
                      <w:t xml:space="preserve"> </w:t>
                    </w:r>
                  </w:p>
                </w:txbxContent>
              </v:textbox>
              <w10:wrap anchorx="margin"/>
            </v:shape>
          </w:pict>
        </mc:Fallback>
      </mc:AlternateContent>
    </w:r>
    <w:r w:rsidR="00116866">
      <w:rPr>
        <w:rFonts w:ascii="Arial" w:eastAsia="Arial" w:hAnsi="Arial" w:cs="Arial"/>
        <w:b/>
        <w:sz w:val="22"/>
        <w:szCs w:val="22"/>
        <w:u w:val="single"/>
      </w:rPr>
      <w:t>Position Description &amp; Agreement</w:t>
    </w:r>
    <w:r w:rsidR="00116866">
      <w:t xml:space="preserve"> </w:t>
    </w:r>
    <w:r w:rsidR="00116866">
      <w:br/>
    </w:r>
    <w:r w:rsidR="00116866">
      <w:rPr>
        <w:noProof/>
      </w:rPr>
      <mc:AlternateContent>
        <mc:Choice Requires="wps">
          <w:drawing>
            <wp:anchor distT="0" distB="0" distL="0" distR="0" simplePos="0" relativeHeight="251655680" behindDoc="1" locked="0" layoutInCell="1" hidden="0" allowOverlap="1" wp14:anchorId="2131B637" wp14:editId="0B2819E0">
              <wp:simplePos x="0" y="0"/>
              <wp:positionH relativeFrom="margin">
                <wp:posOffset>127000</wp:posOffset>
              </wp:positionH>
              <wp:positionV relativeFrom="paragraph">
                <wp:posOffset>660400</wp:posOffset>
              </wp:positionV>
              <wp:extent cx="114300" cy="177800"/>
              <wp:effectExtent l="0" t="0" r="0" b="0"/>
              <wp:wrapSquare wrapText="bothSides" distT="0" distB="0" distL="0" distR="0"/>
              <wp:docPr id="6" name="Rectangle 6"/>
              <wp:cNvGraphicFramePr/>
              <a:graphic xmlns:a="http://schemas.openxmlformats.org/drawingml/2006/main">
                <a:graphicData uri="http://schemas.microsoft.com/office/word/2010/wordprocessingShape">
                  <wps:wsp>
                    <wps:cNvSpPr/>
                    <wps:spPr>
                      <a:xfrm>
                        <a:off x="5291708" y="3690465"/>
                        <a:ext cx="108585" cy="179070"/>
                      </a:xfrm>
                      <a:prstGeom prst="rect">
                        <a:avLst/>
                      </a:prstGeom>
                      <a:noFill/>
                      <a:ln>
                        <a:noFill/>
                      </a:ln>
                    </wps:spPr>
                    <wps:txbx>
                      <w:txbxContent>
                        <w:p w14:paraId="66C4D223" w14:textId="77777777" w:rsidR="00B15F1E" w:rsidRDefault="00B15F1E">
                          <w:pPr>
                            <w:textDirection w:val="btLr"/>
                          </w:pPr>
                        </w:p>
                      </w:txbxContent>
                    </wps:txbx>
                    <wps:bodyPr wrap="square" lIns="0" tIns="0" rIns="0" bIns="0" anchor="t" anchorCtr="0"/>
                  </wps:wsp>
                </a:graphicData>
              </a:graphic>
            </wp:anchor>
          </w:drawing>
        </mc:Choice>
        <mc:Fallback>
          <w:pict>
            <v:rect w14:anchorId="2131B637" id="Rectangle 6" o:spid="_x0000_s1027" style="position:absolute;margin-left:10pt;margin-top:52pt;width:9pt;height:14pt;z-index:-25166080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" filled="f" stroked="f">
              <v:textbox inset="0,0,0,0">
                <w:txbxContent>
                  <w:p w14:paraId="66C4D223" w14:textId="77777777" w:rsidR="00B15F1E" w:rsidRDefault="00B15F1E">
                    <w:pPr>
                      <w:textDirection w:val="btLr"/>
                    </w:pPr>
                  </w:p>
                </w:txbxContent>
              </v:textbox>
              <w10:wrap type="square" anchorx="margin"/>
            </v:rect>
          </w:pict>
        </mc:Fallback>
      </mc:AlternateContent>
    </w:r>
  </w:p>
  <w:p w14:paraId="6DBCAA66" w14:textId="77777777" w:rsidR="00B15F1E" w:rsidRDefault="00116866">
    <w:pPr>
      <w:tabs>
        <w:tab w:val="left" w:pos="2712"/>
        <w:tab w:val="left" w:pos="3708"/>
      </w:tabs>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CB2F" w14:textId="325C2A34" w:rsidR="00B15F1E" w:rsidRDefault="00530B25">
    <w:pPr>
      <w:spacing w:before="680" w:line="216" w:lineRule="auto"/>
      <w:rPr>
        <w:rFonts w:ascii="Times New Roman" w:eastAsia="Times New Roman" w:hAnsi="Times New Roman" w:cs="Times New Roman"/>
        <w:sz w:val="40"/>
        <w:szCs w:val="40"/>
        <w:u w:val="single"/>
      </w:rPr>
    </w:pPr>
    <w:r w:rsidRPr="00530B25">
      <w:rPr>
        <w:noProof/>
      </w:rPr>
      <w:drawing>
        <wp:anchor distT="0" distB="0" distL="114300" distR="114300" simplePos="0" relativeHeight="251665920" behindDoc="0" locked="0" layoutInCell="1" allowOverlap="1" wp14:anchorId="14CBCE28" wp14:editId="1A993154">
          <wp:simplePos x="0" y="0"/>
          <wp:positionH relativeFrom="margin">
            <wp:align>right</wp:align>
          </wp:positionH>
          <wp:positionV relativeFrom="paragraph">
            <wp:posOffset>142875</wp:posOffset>
          </wp:positionV>
          <wp:extent cx="1019175" cy="1019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anchor>
      </w:drawing>
    </w:r>
    <w:r w:rsidR="00116866">
      <w:rPr>
        <w:noProof/>
      </w:rPr>
      <mc:AlternateContent>
        <mc:Choice Requires="wps">
          <w:drawing>
            <wp:anchor distT="0" distB="0" distL="114300" distR="114300" simplePos="0" relativeHeight="251657728" behindDoc="0" locked="0" layoutInCell="1" hidden="0" allowOverlap="1" wp14:anchorId="22D88452" wp14:editId="6EBD90EB">
              <wp:simplePos x="0" y="0"/>
              <wp:positionH relativeFrom="margin">
                <wp:posOffset>0</wp:posOffset>
              </wp:positionH>
              <wp:positionV relativeFrom="paragraph">
                <wp:posOffset>101600</wp:posOffset>
              </wp:positionV>
              <wp:extent cx="5118100" cy="457200"/>
              <wp:effectExtent l="0" t="0" r="0" b="0"/>
              <wp:wrapNone/>
              <wp:docPr id="7" name="Rectangle 7"/>
              <wp:cNvGraphicFramePr/>
              <a:graphic xmlns:a="http://schemas.openxmlformats.org/drawingml/2006/main">
                <a:graphicData uri="http://schemas.microsoft.com/office/word/2010/wordprocessingShape">
                  <wps:wsp>
                    <wps:cNvSpPr/>
                    <wps:spPr>
                      <a:xfrm>
                        <a:off x="2785680" y="3555845"/>
                        <a:ext cx="5120640" cy="448310"/>
                      </a:xfrm>
                      <a:prstGeom prst="rect">
                        <a:avLst/>
                      </a:prstGeom>
                      <a:noFill/>
                      <a:ln>
                        <a:noFill/>
                      </a:ln>
                    </wps:spPr>
                    <wps:txbx>
                      <w:txbxContent>
                        <w:p w14:paraId="4ED787BF" w14:textId="77777777" w:rsidR="00B15F1E" w:rsidRDefault="00116866">
                          <w:pPr>
                            <w:spacing w:line="215" w:lineRule="auto"/>
                            <w:textDirection w:val="btLr"/>
                          </w:pPr>
                          <w:r>
                            <w:rPr>
                              <w:rFonts w:ascii="Arial" w:eastAsia="Arial" w:hAnsi="Arial" w:cs="Arial"/>
                              <w:b/>
                              <w:sz w:val="40"/>
                              <w:u w:val="single"/>
                            </w:rPr>
                            <w:t>Position Description and Agreement</w:t>
                          </w:r>
                        </w:p>
                      </w:txbxContent>
                    </wps:txbx>
                    <wps:bodyPr wrap="square" lIns="91425" tIns="45700" rIns="91425" bIns="45700" anchor="b" anchorCtr="0"/>
                  </wps:wsp>
                </a:graphicData>
              </a:graphic>
            </wp:anchor>
          </w:drawing>
        </mc:Choice>
        <mc:Fallback>
          <w:pict>
            <v:rect w14:anchorId="22D88452" id="Rectangle 7" o:spid="_x0000_s1028" style="position:absolute;margin-left:0;margin-top:8pt;width:403pt;height:36pt;z-index:251657728;visibility:visible;mso-wrap-style:square;mso-wrap-distance-left:9pt;mso-wrap-distance-top:0;mso-wrap-distance-right:9pt;mso-wrap-distance-bottom:0;mso-position-horizontal:absolute;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" filled="f" stroked="f">
              <v:textbox inset="2.53958mm,1.2694mm,2.53958mm,1.2694mm">
                <w:txbxContent>
                  <w:p w14:paraId="4ED787BF" w14:textId="77777777" w:rsidR="00B15F1E" w:rsidRDefault="00116866">
                    <w:pPr>
                      <w:spacing w:line="215" w:lineRule="auto"/>
                      <w:textDirection w:val="btLr"/>
                    </w:pPr>
                    <w:r>
                      <w:rPr>
                        <w:rFonts w:ascii="Arial" w:eastAsia="Arial" w:hAnsi="Arial" w:cs="Arial"/>
                        <w:b/>
                        <w:sz w:val="40"/>
                        <w:u w:val="single"/>
                      </w:rPr>
                      <w:t>Position Description and Agreement</w:t>
                    </w:r>
                  </w:p>
                </w:txbxContent>
              </v:textbox>
              <w10:wrap anchorx="margin"/>
            </v:rect>
          </w:pict>
        </mc:Fallback>
      </mc:AlternateContent>
    </w:r>
  </w:p>
  <w:p w14:paraId="589E8005" w14:textId="797C256B" w:rsidR="00B15F1E" w:rsidRDefault="00B15F1E">
    <w:pPr>
      <w:spacing w:line="216" w:lineRule="auto"/>
      <w:rPr>
        <w:rFonts w:ascii="Times New Roman" w:eastAsia="Times New Roman" w:hAnsi="Times New Roman" w:cs="Times New Roman"/>
        <w:sz w:val="40"/>
        <w:szCs w:val="40"/>
        <w:u w:val="single"/>
      </w:rPr>
    </w:pPr>
  </w:p>
  <w:p w14:paraId="53A237A0" w14:textId="77777777" w:rsidR="00B15F1E" w:rsidRDefault="00B15F1E">
    <w:pPr>
      <w:spacing w:line="216" w:lineRule="auto"/>
      <w:rPr>
        <w:rFonts w:ascii="Times New Roman" w:eastAsia="Times New Roman" w:hAnsi="Times New Roman" w:cs="Times New Roman"/>
        <w:sz w:val="40"/>
        <w:szCs w:val="40"/>
        <w:u w:val="single"/>
      </w:rPr>
    </w:pPr>
  </w:p>
  <w:p w14:paraId="113CDFFA" w14:textId="77777777" w:rsidR="00B15F1E" w:rsidRDefault="00DE7A6C">
    <w:pPr>
      <w:tabs>
        <w:tab w:val="center" w:pos="4513"/>
        <w:tab w:val="right" w:pos="9026"/>
      </w:tabs>
    </w:pPr>
    <w:r>
      <w:rPr>
        <w:noProof/>
      </w:rPr>
      <mc:AlternateContent>
        <mc:Choice Requires="wps">
          <w:drawing>
            <wp:anchor distT="0" distB="0" distL="114300" distR="114300" simplePos="0" relativeHeight="251658752" behindDoc="1" locked="0" layoutInCell="1" hidden="0" allowOverlap="1" wp14:anchorId="5A017150" wp14:editId="6310B329">
              <wp:simplePos x="0" y="0"/>
              <wp:positionH relativeFrom="margin">
                <wp:posOffset>-117475</wp:posOffset>
              </wp:positionH>
              <wp:positionV relativeFrom="paragraph">
                <wp:posOffset>255905</wp:posOffset>
              </wp:positionV>
              <wp:extent cx="7664460" cy="397536"/>
              <wp:effectExtent l="0" t="0" r="0" b="2540"/>
              <wp:wrapSquare wrapText="bothSides" distT="0" distB="0" distL="114300" distR="114300"/>
              <wp:docPr id="8" name="Parallelogram 8"/>
              <wp:cNvGraphicFramePr/>
              <a:graphic xmlns:a="http://schemas.openxmlformats.org/drawingml/2006/main">
                <a:graphicData uri="http://schemas.microsoft.com/office/word/2010/wordprocessingShape">
                  <wps:wsp>
                    <wps:cNvSpPr/>
                    <wps:spPr>
                      <a:xfrm>
                        <a:off x="0" y="0"/>
                        <a:ext cx="7664460" cy="397536"/>
                      </a:xfrm>
                      <a:prstGeom prst="parallelogram">
                        <a:avLst>
                          <a:gd name="adj" fmla="val 25000"/>
                        </a:avLst>
                      </a:prstGeom>
                      <a:solidFill>
                        <a:srgbClr val="0040C0"/>
                      </a:solidFill>
                      <a:ln>
                        <a:noFill/>
                      </a:ln>
                    </wps:spPr>
                    <wps:txbx>
                      <w:txbxContent>
                        <w:p w14:paraId="6275FA6B" w14:textId="3600B96D" w:rsidR="00B15F1E" w:rsidRPr="000D4E75" w:rsidRDefault="000D4E75" w:rsidP="00E83A83">
                          <w:pPr>
                            <w:ind w:left="-284" w:hanging="141"/>
                            <w:textDirection w:val="btLr"/>
                            <w:rPr>
                              <w:color w:val="FFFFFF" w:themeColor="background1"/>
                            </w:rPr>
                          </w:pPr>
                          <w:r>
                            <w:rPr>
                              <w:rFonts w:ascii="Arial" w:eastAsia="Arial" w:hAnsi="Arial" w:cs="Arial"/>
                              <w:b/>
                              <w:sz w:val="28"/>
                            </w:rPr>
                            <w:t xml:space="preserve">   </w:t>
                          </w:r>
                          <w:r w:rsidR="00530B25">
                            <w:rPr>
                              <w:rFonts w:ascii="Arial" w:eastAsia="Arial" w:hAnsi="Arial" w:cs="Arial"/>
                              <w:b/>
                              <w:color w:val="FFFFFF" w:themeColor="background1"/>
                              <w:sz w:val="28"/>
                            </w:rPr>
                            <w:t>Fortitude Valley Rugby League Football Club</w:t>
                          </w:r>
                          <w:r w:rsidR="001215B9">
                            <w:rPr>
                              <w:rFonts w:ascii="Arial" w:eastAsia="Arial" w:hAnsi="Arial" w:cs="Arial"/>
                              <w:b/>
                              <w:color w:val="FFFFFF" w:themeColor="background1"/>
                              <w:sz w:val="28"/>
                            </w:rPr>
                            <w:t xml:space="preserve"> </w:t>
                          </w:r>
                          <w:r w:rsidR="00E83A83">
                            <w:rPr>
                              <w:rFonts w:ascii="Arial" w:eastAsia="Arial" w:hAnsi="Arial" w:cs="Arial"/>
                              <w:b/>
                              <w:color w:val="FFFFFF" w:themeColor="background1"/>
                              <w:sz w:val="28"/>
                            </w:rPr>
                            <w:t>Committee Person - General</w:t>
                          </w:r>
                        </w:p>
                      </w:txbxContent>
                    </wps:txbx>
                    <wps:bodyPr wrap="square" lIns="91425" tIns="45700" rIns="91425" bIns="45700" anchor="ctr" anchorCtr="0"/>
                  </wps:wsp>
                </a:graphicData>
              </a:graphic>
              <wp14:sizeRelH relativeFrom="margin">
                <wp14:pctWidth>0</wp14:pctWidth>
              </wp14:sizeRelH>
            </wp:anchor>
          </w:drawing>
        </mc:Choice>
        <mc:Fallback>
          <w:pict>
            <v:shapetype w14:anchorId="5A017150"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8" o:spid="_x0000_s1029" type="#_x0000_t7" style="position:absolute;margin-left:-9.25pt;margin-top:20.15pt;width:603.5pt;height:31.3pt;z-index:-251657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" adj="280" fillcolor="#0040c0" stroked="f">
              <v:textbox inset="2.53958mm,1.2694mm,2.53958mm,1.2694mm">
                <w:txbxContent>
                  <w:p w14:paraId="6275FA6B" w14:textId="3600B96D" w:rsidR="00B15F1E" w:rsidRPr="000D4E75" w:rsidRDefault="000D4E75" w:rsidP="00E83A83">
                    <w:pPr>
                      <w:ind w:left="-284" w:hanging="141"/>
                      <w:textDirection w:val="btLr"/>
                      <w:rPr>
                        <w:color w:val="FFFFFF" w:themeColor="background1"/>
                      </w:rPr>
                    </w:pPr>
                    <w:r>
                      <w:rPr>
                        <w:rFonts w:ascii="Arial" w:eastAsia="Arial" w:hAnsi="Arial" w:cs="Arial"/>
                        <w:b/>
                        <w:sz w:val="28"/>
                      </w:rPr>
                      <w:t xml:space="preserve">   </w:t>
                    </w:r>
                    <w:r w:rsidR="00530B25">
                      <w:rPr>
                        <w:rFonts w:ascii="Arial" w:eastAsia="Arial" w:hAnsi="Arial" w:cs="Arial"/>
                        <w:b/>
                        <w:color w:val="FFFFFF" w:themeColor="background1"/>
                        <w:sz w:val="28"/>
                      </w:rPr>
                      <w:t>Fortitude Valley Rugby League Football Club</w:t>
                    </w:r>
                    <w:r w:rsidR="001215B9">
                      <w:rPr>
                        <w:rFonts w:ascii="Arial" w:eastAsia="Arial" w:hAnsi="Arial" w:cs="Arial"/>
                        <w:b/>
                        <w:color w:val="FFFFFF" w:themeColor="background1"/>
                        <w:sz w:val="28"/>
                      </w:rPr>
                      <w:t xml:space="preserve"> </w:t>
                    </w:r>
                    <w:r w:rsidR="00E83A83">
                      <w:rPr>
                        <w:rFonts w:ascii="Arial" w:eastAsia="Arial" w:hAnsi="Arial" w:cs="Arial"/>
                        <w:b/>
                        <w:color w:val="FFFFFF" w:themeColor="background1"/>
                        <w:sz w:val="28"/>
                      </w:rPr>
                      <w:t>Committee Person - General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62B82"/>
    <w:multiLevelType w:val="multilevel"/>
    <w:tmpl w:val="9F864A2C"/>
    <w:lvl w:ilvl="0">
      <w:start w:val="1"/>
      <w:numFmt w:val="decimal"/>
      <w:lvlText w:val="%1."/>
      <w:lvlJc w:val="lef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1" w15:restartNumberingAfterBreak="0">
    <w:nsid w:val="12AE4978"/>
    <w:multiLevelType w:val="hybridMultilevel"/>
    <w:tmpl w:val="6F4A0710"/>
    <w:lvl w:ilvl="0" w:tplc="160AE0FA">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2AE43589"/>
    <w:multiLevelType w:val="hybridMultilevel"/>
    <w:tmpl w:val="2982E372"/>
    <w:lvl w:ilvl="0" w:tplc="160AE0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3E6318D"/>
    <w:multiLevelType w:val="hybridMultilevel"/>
    <w:tmpl w:val="42AE6DC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 w15:restartNumberingAfterBreak="0">
    <w:nsid w:val="41870CF2"/>
    <w:multiLevelType w:val="multilevel"/>
    <w:tmpl w:val="C95C6C0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44971237"/>
    <w:multiLevelType w:val="multilevel"/>
    <w:tmpl w:val="FB00D88E"/>
    <w:lvl w:ilvl="0">
      <w:start w:val="1"/>
      <w:numFmt w:val="bullet"/>
      <w:lvlText w:val="❑"/>
      <w:lvlJc w:val="left"/>
      <w:pPr>
        <w:ind w:left="1800" w:hanging="360"/>
      </w:pPr>
      <w:rPr>
        <w:rFonts w:ascii="Arial" w:eastAsia="Arial" w:hAnsi="Arial" w:cs="Arial"/>
      </w:rPr>
    </w:lvl>
    <w:lvl w:ilvl="1">
      <w:start w:val="1"/>
      <w:numFmt w:val="bullet"/>
      <w:lvlText w:val="o"/>
      <w:lvlJc w:val="left"/>
      <w:pPr>
        <w:ind w:left="2520" w:hanging="360"/>
      </w:pPr>
      <w:rPr>
        <w:rFonts w:ascii="Arial" w:eastAsia="Arial" w:hAnsi="Arial" w:cs="Arial"/>
      </w:rPr>
    </w:lvl>
    <w:lvl w:ilvl="2">
      <w:start w:val="1"/>
      <w:numFmt w:val="bullet"/>
      <w:lvlText w:val="▪"/>
      <w:lvlJc w:val="left"/>
      <w:pPr>
        <w:ind w:left="3240" w:hanging="360"/>
      </w:pPr>
      <w:rPr>
        <w:rFonts w:ascii="Arial" w:eastAsia="Arial" w:hAnsi="Arial" w:cs="Arial"/>
      </w:rPr>
    </w:lvl>
    <w:lvl w:ilvl="3">
      <w:start w:val="1"/>
      <w:numFmt w:val="bullet"/>
      <w:lvlText w:val="●"/>
      <w:lvlJc w:val="left"/>
      <w:pPr>
        <w:ind w:left="3960" w:hanging="360"/>
      </w:pPr>
      <w:rPr>
        <w:rFonts w:ascii="Arial" w:eastAsia="Arial" w:hAnsi="Arial" w:cs="Arial"/>
      </w:rPr>
    </w:lvl>
    <w:lvl w:ilvl="4">
      <w:start w:val="1"/>
      <w:numFmt w:val="bullet"/>
      <w:lvlText w:val="o"/>
      <w:lvlJc w:val="left"/>
      <w:pPr>
        <w:ind w:left="4680" w:hanging="360"/>
      </w:pPr>
      <w:rPr>
        <w:rFonts w:ascii="Arial" w:eastAsia="Arial" w:hAnsi="Arial" w:cs="Arial"/>
      </w:rPr>
    </w:lvl>
    <w:lvl w:ilvl="5">
      <w:start w:val="1"/>
      <w:numFmt w:val="bullet"/>
      <w:lvlText w:val="▪"/>
      <w:lvlJc w:val="left"/>
      <w:pPr>
        <w:ind w:left="5400" w:hanging="360"/>
      </w:pPr>
      <w:rPr>
        <w:rFonts w:ascii="Arial" w:eastAsia="Arial" w:hAnsi="Arial" w:cs="Arial"/>
      </w:rPr>
    </w:lvl>
    <w:lvl w:ilvl="6">
      <w:start w:val="1"/>
      <w:numFmt w:val="bullet"/>
      <w:lvlText w:val="●"/>
      <w:lvlJc w:val="left"/>
      <w:pPr>
        <w:ind w:left="6120" w:hanging="360"/>
      </w:pPr>
      <w:rPr>
        <w:rFonts w:ascii="Arial" w:eastAsia="Arial" w:hAnsi="Arial" w:cs="Arial"/>
      </w:rPr>
    </w:lvl>
    <w:lvl w:ilvl="7">
      <w:start w:val="1"/>
      <w:numFmt w:val="bullet"/>
      <w:lvlText w:val="o"/>
      <w:lvlJc w:val="left"/>
      <w:pPr>
        <w:ind w:left="6840" w:hanging="360"/>
      </w:pPr>
      <w:rPr>
        <w:rFonts w:ascii="Arial" w:eastAsia="Arial" w:hAnsi="Arial" w:cs="Arial"/>
      </w:rPr>
    </w:lvl>
    <w:lvl w:ilvl="8">
      <w:start w:val="1"/>
      <w:numFmt w:val="bullet"/>
      <w:lvlText w:val="▪"/>
      <w:lvlJc w:val="left"/>
      <w:pPr>
        <w:ind w:left="7560" w:hanging="360"/>
      </w:pPr>
      <w:rPr>
        <w:rFonts w:ascii="Arial" w:eastAsia="Arial" w:hAnsi="Arial" w:cs="Arial"/>
      </w:rPr>
    </w:lvl>
  </w:abstractNum>
  <w:abstractNum w:abstractNumId="6" w15:restartNumberingAfterBreak="0">
    <w:nsid w:val="4F872C70"/>
    <w:multiLevelType w:val="hybridMultilevel"/>
    <w:tmpl w:val="0BDE8A26"/>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AB7E8F"/>
    <w:multiLevelType w:val="multilevel"/>
    <w:tmpl w:val="FF58700A"/>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62B514A5"/>
    <w:multiLevelType w:val="hybridMultilevel"/>
    <w:tmpl w:val="2B4EBE56"/>
    <w:lvl w:ilvl="0" w:tplc="9EF21ECE">
      <w:start w:val="1"/>
      <w:numFmt w:val="bullet"/>
      <w:lvlText w:val=""/>
      <w:lvlJc w:val="left"/>
      <w:pPr>
        <w:ind w:left="1080" w:hanging="360"/>
      </w:pPr>
      <w:rPr>
        <w:rFonts w:ascii="Wingdings" w:hAnsi="Wingdings" w:hint="default"/>
        <w:sz w:val="24"/>
        <w:szCs w:val="24"/>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9" w15:restartNumberingAfterBreak="0">
    <w:nsid w:val="66A81010"/>
    <w:multiLevelType w:val="multilevel"/>
    <w:tmpl w:val="AF96BE8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75521DD6"/>
    <w:multiLevelType w:val="hybridMultilevel"/>
    <w:tmpl w:val="944E181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9"/>
  </w:num>
  <w:num w:numId="4">
    <w:abstractNumId w:val="5"/>
  </w:num>
  <w:num w:numId="5">
    <w:abstractNumId w:val="7"/>
  </w:num>
  <w:num w:numId="6">
    <w:abstractNumId w:val="8"/>
  </w:num>
  <w:num w:numId="7">
    <w:abstractNumId w:val="2"/>
  </w:num>
  <w:num w:numId="8">
    <w:abstractNumId w:val="3"/>
  </w:num>
  <w:num w:numId="9">
    <w:abstractNumId w:val="1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F1E"/>
    <w:rsid w:val="000D4E75"/>
    <w:rsid w:val="000E7573"/>
    <w:rsid w:val="00116866"/>
    <w:rsid w:val="001215B9"/>
    <w:rsid w:val="001A7AEF"/>
    <w:rsid w:val="001C00D8"/>
    <w:rsid w:val="002D4EBD"/>
    <w:rsid w:val="00377B29"/>
    <w:rsid w:val="00464595"/>
    <w:rsid w:val="005206AB"/>
    <w:rsid w:val="00530B25"/>
    <w:rsid w:val="005A6393"/>
    <w:rsid w:val="00645D5F"/>
    <w:rsid w:val="00651C8E"/>
    <w:rsid w:val="006626F1"/>
    <w:rsid w:val="006A5BDB"/>
    <w:rsid w:val="006B5E78"/>
    <w:rsid w:val="006D3C83"/>
    <w:rsid w:val="007C1307"/>
    <w:rsid w:val="00811DA7"/>
    <w:rsid w:val="008407F2"/>
    <w:rsid w:val="008C2608"/>
    <w:rsid w:val="00A730B4"/>
    <w:rsid w:val="00AC0031"/>
    <w:rsid w:val="00AD31DA"/>
    <w:rsid w:val="00AE0E2D"/>
    <w:rsid w:val="00B15F1E"/>
    <w:rsid w:val="00BA1470"/>
    <w:rsid w:val="00BA5E26"/>
    <w:rsid w:val="00C1673F"/>
    <w:rsid w:val="00C35BE7"/>
    <w:rsid w:val="00C914D9"/>
    <w:rsid w:val="00D326E9"/>
    <w:rsid w:val="00D67F92"/>
    <w:rsid w:val="00D75550"/>
    <w:rsid w:val="00DD0BF3"/>
    <w:rsid w:val="00DE7A6C"/>
    <w:rsid w:val="00E16BC5"/>
    <w:rsid w:val="00E83A83"/>
    <w:rsid w:val="00EF33AB"/>
    <w:rsid w:val="00F00CA8"/>
    <w:rsid w:val="00FB307B"/>
    <w:rsid w:val="00FC39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B3335"/>
  <w15:docId w15:val="{6A0E0868-7E54-4337-A9AB-BFFCFB1E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color w:val="000000"/>
        <w:lang w:val="en-AU" w:eastAsia="en-AU"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30B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B25"/>
    <w:rPr>
      <w:rFonts w:ascii="Segoe UI" w:hAnsi="Segoe UI" w:cs="Segoe UI"/>
      <w:sz w:val="18"/>
      <w:szCs w:val="18"/>
    </w:rPr>
  </w:style>
  <w:style w:type="paragraph" w:styleId="ListParagraph">
    <w:name w:val="List Paragraph"/>
    <w:basedOn w:val="Normal"/>
    <w:uiPriority w:val="34"/>
    <w:qFormat/>
    <w:rsid w:val="00EF3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Vanderwal</dc:creator>
  <cp:lastModifiedBy>Shahra McDonnell</cp:lastModifiedBy>
  <cp:revision>2</cp:revision>
  <dcterms:created xsi:type="dcterms:W3CDTF">2021-08-12T20:55:00Z</dcterms:created>
  <dcterms:modified xsi:type="dcterms:W3CDTF">2021-08-12T20:55:00Z</dcterms:modified>
</cp:coreProperties>
</file>